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D9DB" w14:textId="50FEC9C6" w:rsidR="001A7B4E" w:rsidRPr="00E05BDF" w:rsidRDefault="008817BD" w:rsidP="00E05BDF">
      <w:pPr>
        <w:pStyle w:val="Haupttitel"/>
      </w:pPr>
      <w:r w:rsidRPr="00E05BDF">
        <w:t xml:space="preserve">«Der Tod gehört zum Leben und nicht zum Sterben.» </w:t>
      </w:r>
    </w:p>
    <w:p w14:paraId="457C2CA8" w14:textId="77777777" w:rsidR="003C058F" w:rsidRDefault="003C058F" w:rsidP="00571DC3">
      <w:pPr>
        <w:spacing w:line="276" w:lineRule="auto"/>
      </w:pPr>
    </w:p>
    <w:p w14:paraId="0FDDA9A6" w14:textId="2B32DA89" w:rsidR="005C5CB5" w:rsidRDefault="00431646" w:rsidP="008F08E1">
      <w:pPr>
        <w:pStyle w:val="Grundtextfett"/>
      </w:pPr>
      <w:r>
        <w:t>Dieser</w:t>
      </w:r>
      <w:r w:rsidR="008817BD">
        <w:t xml:space="preserve"> </w:t>
      </w:r>
      <w:r>
        <w:t>Gedanke</w:t>
      </w:r>
      <w:r w:rsidR="008817BD">
        <w:t xml:space="preserve"> </w:t>
      </w:r>
      <w:r>
        <w:t>führt dazu, dass</w:t>
      </w:r>
      <w:r w:rsidR="008817BD">
        <w:t xml:space="preserve"> immer mehr Menschen </w:t>
      </w:r>
      <w:r>
        <w:t xml:space="preserve">sich </w:t>
      </w:r>
      <w:r w:rsidR="008817BD">
        <w:t xml:space="preserve">bereits </w:t>
      </w:r>
      <w:r>
        <w:t>zu Lebzeiten</w:t>
      </w:r>
      <w:r w:rsidR="008817BD">
        <w:t xml:space="preserve"> mit ihren Wünschen</w:t>
      </w:r>
      <w:r w:rsidR="007B195D">
        <w:br/>
      </w:r>
      <w:r w:rsidR="008817BD">
        <w:t xml:space="preserve">für </w:t>
      </w:r>
      <w:r>
        <w:t>den</w:t>
      </w:r>
      <w:r w:rsidR="008817BD">
        <w:t xml:space="preserve"> </w:t>
      </w:r>
      <w:r>
        <w:t>Moment</w:t>
      </w:r>
      <w:r w:rsidR="008817BD">
        <w:t xml:space="preserve"> nach dem letzten Atemzug</w:t>
      </w:r>
      <w:r>
        <w:t xml:space="preserve"> beschäftigen</w:t>
      </w:r>
      <w:r w:rsidR="008817BD">
        <w:t xml:space="preserve">. </w:t>
      </w:r>
      <w:r w:rsidR="007B195D">
        <w:t>Dabei geht es aber nicht nur ums Ausfüllen der Patientenverfügung oder des Vorsorgeauftrags. Sondern auch um die Beantwortung von Fragen, die die Wünsche zur Abschiedszeremonie</w:t>
      </w:r>
      <w:r w:rsidR="00634130">
        <w:t xml:space="preserve"> und zur </w:t>
      </w:r>
      <w:r w:rsidR="007B195D">
        <w:t xml:space="preserve">Bestattung klären. </w:t>
      </w:r>
      <w:r w:rsidR="008817BD">
        <w:t xml:space="preserve">Damit machen </w:t>
      </w:r>
      <w:r>
        <w:t xml:space="preserve">wir </w:t>
      </w:r>
      <w:r w:rsidR="008817BD">
        <w:t xml:space="preserve">nicht nur uns </w:t>
      </w:r>
      <w:r>
        <w:t xml:space="preserve">selbst </w:t>
      </w:r>
      <w:r w:rsidR="008817BD">
        <w:t xml:space="preserve">das Leben leichter, sondern besonders auch jenes </w:t>
      </w:r>
      <w:r>
        <w:t>unserer</w:t>
      </w:r>
      <w:r w:rsidR="008817BD">
        <w:t xml:space="preserve"> Hinterbliebenen.</w:t>
      </w:r>
    </w:p>
    <w:p w14:paraId="7046CD0B" w14:textId="77777777" w:rsidR="00571DC3" w:rsidRDefault="00571DC3" w:rsidP="00571DC3">
      <w:pPr>
        <w:spacing w:line="276" w:lineRule="auto"/>
      </w:pPr>
    </w:p>
    <w:p w14:paraId="1FD5DCA4" w14:textId="2D8134B2" w:rsidR="008D3DD8" w:rsidRDefault="00B9246C" w:rsidP="00571DC3">
      <w:pPr>
        <w:spacing w:line="276" w:lineRule="auto"/>
      </w:pPr>
      <w:r>
        <w:t>A</w:t>
      </w:r>
      <w:r w:rsidR="005C5CB5">
        <w:t xml:space="preserve">uf </w:t>
      </w:r>
      <w:r w:rsidR="00634130">
        <w:t xml:space="preserve">den Nahestehenden </w:t>
      </w:r>
      <w:r w:rsidR="005C5CB5">
        <w:t xml:space="preserve">lastet zum Zeitpunkt </w:t>
      </w:r>
      <w:r w:rsidR="00634130">
        <w:t>unseres</w:t>
      </w:r>
      <w:r>
        <w:t xml:space="preserve"> Todes </w:t>
      </w:r>
      <w:r w:rsidR="005C5CB5">
        <w:t>bereits</w:t>
      </w:r>
      <w:r w:rsidR="00796170">
        <w:t xml:space="preserve"> sehr viel. Sie haben nicht nur den Abschied zu verkraften, sondern ihnen obliegt auch</w:t>
      </w:r>
      <w:r w:rsidR="005C5CB5">
        <w:t xml:space="preserve"> </w:t>
      </w:r>
      <w:r w:rsidR="00796170">
        <w:t>der Gang zu den Ämtern, die Organisation der Bestattung, sowie die Absprache mit verschiedensten Dienstleistern</w:t>
      </w:r>
      <w:r w:rsidR="005C5CB5">
        <w:t xml:space="preserve">. </w:t>
      </w:r>
      <w:r w:rsidR="00796170">
        <w:t xml:space="preserve">Daher ist es </w:t>
      </w:r>
      <w:r w:rsidR="00FE35AE">
        <w:t>hilfreich</w:t>
      </w:r>
      <w:r w:rsidR="00796170">
        <w:t xml:space="preserve">, </w:t>
      </w:r>
      <w:r w:rsidR="00FE35AE">
        <w:t>dass Sie</w:t>
      </w:r>
      <w:r w:rsidR="00796170">
        <w:t xml:space="preserve"> sich frühzeitig über die eigenen Vorstellungen Gedanken mach</w:t>
      </w:r>
      <w:r w:rsidR="00FE35AE">
        <w:t>en</w:t>
      </w:r>
      <w:r w:rsidR="00796170">
        <w:t xml:space="preserve"> und diese auch festh</w:t>
      </w:r>
      <w:r w:rsidR="00FE35AE">
        <w:t>al</w:t>
      </w:r>
      <w:r w:rsidR="00796170">
        <w:t>t</w:t>
      </w:r>
      <w:r w:rsidR="00FE35AE">
        <w:t>en</w:t>
      </w:r>
      <w:r w:rsidR="00796170">
        <w:t>. Denn sonst sind es Ihre Liebsten, die die</w:t>
      </w:r>
      <w:r w:rsidR="00021D6D">
        <w:t>se</w:t>
      </w:r>
      <w:r w:rsidR="00796170">
        <w:t xml:space="preserve"> Entscheide stellvertretend</w:t>
      </w:r>
      <w:r w:rsidR="00634130">
        <w:t xml:space="preserve"> für Sie</w:t>
      </w:r>
      <w:r w:rsidR="00796170">
        <w:t xml:space="preserve"> fällen müssen</w:t>
      </w:r>
      <w:r w:rsidR="00EC0062">
        <w:t>, w</w:t>
      </w:r>
      <w:r w:rsidR="00796170">
        <w:t>as zusätzlich</w:t>
      </w:r>
      <w:r w:rsidR="00EC0062">
        <w:t xml:space="preserve"> belastend ist</w:t>
      </w:r>
      <w:r w:rsidR="00796170">
        <w:t>.</w:t>
      </w:r>
    </w:p>
    <w:p w14:paraId="0462D40D" w14:textId="77777777" w:rsidR="00571DC3" w:rsidRDefault="00571DC3" w:rsidP="00571DC3">
      <w:pPr>
        <w:spacing w:line="276" w:lineRule="auto"/>
      </w:pPr>
    </w:p>
    <w:p w14:paraId="63243B76" w14:textId="10C206D3" w:rsidR="00021D6D" w:rsidRPr="008F08E1" w:rsidRDefault="00370DA6" w:rsidP="008F08E1">
      <w:pPr>
        <w:pStyle w:val="Kapiteltitel"/>
      </w:pPr>
      <w:r w:rsidRPr="008F08E1">
        <w:t>Diese</w:t>
      </w:r>
      <w:r w:rsidR="00021D6D" w:rsidRPr="008F08E1">
        <w:t xml:space="preserve"> Vorlage</w:t>
      </w:r>
      <w:r w:rsidRPr="008F08E1">
        <w:t xml:space="preserve"> dient </w:t>
      </w:r>
      <w:r w:rsidR="00021D6D" w:rsidRPr="008F08E1">
        <w:t>als Leitfaden und Wunschzettel</w:t>
      </w:r>
    </w:p>
    <w:p w14:paraId="18D4DC28" w14:textId="33AB8F7D" w:rsidR="008D3DD8" w:rsidRDefault="00021D6D" w:rsidP="008F08E1">
      <w:pPr>
        <w:spacing w:line="276" w:lineRule="auto"/>
      </w:pPr>
      <w:r>
        <w:t>«W</w:t>
      </w:r>
      <w:r w:rsidR="00FA6749" w:rsidRPr="000354EA">
        <w:t xml:space="preserve">elche </w:t>
      </w:r>
      <w:r w:rsidR="00906E5D" w:rsidRPr="000354EA">
        <w:t xml:space="preserve">Informationen </w:t>
      </w:r>
      <w:r w:rsidR="007B195D" w:rsidRPr="000354EA">
        <w:t xml:space="preserve">sind </w:t>
      </w:r>
      <w:r w:rsidR="00906E5D" w:rsidRPr="000354EA">
        <w:t>relevant</w:t>
      </w:r>
      <w:r w:rsidR="008D3DD8" w:rsidRPr="000354EA">
        <w:t>?</w:t>
      </w:r>
      <w:r>
        <w:t>» D</w:t>
      </w:r>
      <w:r w:rsidR="006736FB">
        <w:t>iese Frage wird mir</w:t>
      </w:r>
      <w:r w:rsidR="00906E5D">
        <w:t xml:space="preserve"> </w:t>
      </w:r>
      <w:r w:rsidR="00FA6749">
        <w:t>als</w:t>
      </w:r>
      <w:r w:rsidR="00EC0062">
        <w:t xml:space="preserve"> Gestalterin von </w:t>
      </w:r>
      <w:r w:rsidR="007911D2">
        <w:t>freien Zeremonien</w:t>
      </w:r>
      <w:r w:rsidR="00FA6749">
        <w:t xml:space="preserve"> </w:t>
      </w:r>
      <w:r w:rsidR="00906E5D">
        <w:t xml:space="preserve">ab </w:t>
      </w:r>
      <w:r w:rsidR="00370DA6">
        <w:br/>
      </w:r>
      <w:r w:rsidR="00906E5D">
        <w:t xml:space="preserve">und zu </w:t>
      </w:r>
      <w:r w:rsidR="006736FB">
        <w:t>gestellt</w:t>
      </w:r>
      <w:r w:rsidR="00906E5D">
        <w:t xml:space="preserve">. </w:t>
      </w:r>
      <w:r w:rsidR="00B9246C">
        <w:t>Das</w:t>
      </w:r>
      <w:r w:rsidR="00906E5D">
        <w:t xml:space="preserve"> hat mich </w:t>
      </w:r>
      <w:r w:rsidR="00FA6749">
        <w:t>dazu bewogen</w:t>
      </w:r>
      <w:r w:rsidR="00906E5D">
        <w:t xml:space="preserve">, </w:t>
      </w:r>
      <w:r w:rsidR="00FB6012">
        <w:t>diese</w:t>
      </w:r>
      <w:r w:rsidR="00906E5D">
        <w:t xml:space="preserve"> öffentliche</w:t>
      </w:r>
      <w:r w:rsidR="000354EA">
        <w:t>, kostenlose</w:t>
      </w:r>
      <w:r w:rsidR="00370DA6">
        <w:t xml:space="preserve"> Vorlage</w:t>
      </w:r>
      <w:r w:rsidR="00906E5D">
        <w:t xml:space="preserve"> </w:t>
      </w:r>
      <w:r w:rsidR="00906E5D" w:rsidRPr="008F08E1">
        <w:rPr>
          <w:rStyle w:val="GrundtextfettZchn"/>
        </w:rPr>
        <w:t>«</w:t>
      </w:r>
      <w:r w:rsidR="00BE1646" w:rsidRPr="008F08E1">
        <w:rPr>
          <w:rStyle w:val="GrundtextfettZchn"/>
        </w:rPr>
        <w:t>Vorbereitung</w:t>
      </w:r>
      <w:r w:rsidR="00B13DCB" w:rsidRPr="008F08E1">
        <w:rPr>
          <w:rStyle w:val="GrundtextfettZchn"/>
        </w:rPr>
        <w:t xml:space="preserve"> </w:t>
      </w:r>
      <w:r w:rsidR="00610F7A" w:rsidRPr="008F08E1">
        <w:rPr>
          <w:rStyle w:val="GrundtextfettZchn"/>
        </w:rPr>
        <w:t>eigener</w:t>
      </w:r>
      <w:r w:rsidR="00B13DCB" w:rsidRPr="008F08E1">
        <w:rPr>
          <w:rStyle w:val="GrundtextfettZchn"/>
        </w:rPr>
        <w:t xml:space="preserve"> Abschied</w:t>
      </w:r>
      <w:r w:rsidR="00610F7A" w:rsidRPr="008F08E1">
        <w:rPr>
          <w:rStyle w:val="GrundtextfettZchn"/>
        </w:rPr>
        <w:t>, Bestattung</w:t>
      </w:r>
      <w:r w:rsidR="00906E5D" w:rsidRPr="008F08E1">
        <w:rPr>
          <w:rStyle w:val="GrundtextfettZchn"/>
        </w:rPr>
        <w:t>»</w:t>
      </w:r>
      <w:r w:rsidR="00906E5D">
        <w:t xml:space="preserve"> zu erstellen.</w:t>
      </w:r>
      <w:r w:rsidR="008D3DD8">
        <w:t xml:space="preserve"> </w:t>
      </w:r>
      <w:bookmarkStart w:id="0" w:name="_Hlk146793091"/>
      <w:r w:rsidR="00370DA6">
        <w:t>Sie</w:t>
      </w:r>
      <w:r>
        <w:t xml:space="preserve"> ist gleichzeitig </w:t>
      </w:r>
      <w:r w:rsidR="00370DA6">
        <w:t xml:space="preserve">Leitfaden </w:t>
      </w:r>
      <w:r w:rsidR="005D4C25">
        <w:t>und</w:t>
      </w:r>
      <w:r>
        <w:t xml:space="preserve"> Wunschzettel</w:t>
      </w:r>
      <w:r w:rsidR="00370DA6">
        <w:t>. Sie erhalten</w:t>
      </w:r>
      <w:r w:rsidR="008D3DD8">
        <w:t xml:space="preserve"> konkrete </w:t>
      </w:r>
      <w:r w:rsidR="00B9246C">
        <w:t>Informationen</w:t>
      </w:r>
      <w:r w:rsidR="005D4C25">
        <w:t xml:space="preserve"> über die Regelungen und Möglichkeiten</w:t>
      </w:r>
      <w:r w:rsidR="00370DA6">
        <w:t>, können aber auch Ihre</w:t>
      </w:r>
      <w:r w:rsidR="00B9246C">
        <w:t xml:space="preserve"> </w:t>
      </w:r>
      <w:r w:rsidR="008D3DD8">
        <w:t>Wünsche</w:t>
      </w:r>
      <w:r w:rsidR="00B9246C">
        <w:t xml:space="preserve"> – </w:t>
      </w:r>
      <w:r w:rsidR="008D3DD8">
        <w:t xml:space="preserve">speziell </w:t>
      </w:r>
      <w:r w:rsidR="000354EA">
        <w:t xml:space="preserve">auch </w:t>
      </w:r>
      <w:r w:rsidR="008D3DD8">
        <w:t xml:space="preserve">zur Gedenkfeier </w:t>
      </w:r>
      <w:r w:rsidR="00B9246C">
        <w:t xml:space="preserve">– </w:t>
      </w:r>
      <w:r w:rsidR="008D3DD8">
        <w:t>angeben.</w:t>
      </w:r>
    </w:p>
    <w:p w14:paraId="79209A1F" w14:textId="77777777" w:rsidR="00571DC3" w:rsidRDefault="00571DC3" w:rsidP="00571DC3">
      <w:pPr>
        <w:spacing w:line="276" w:lineRule="auto"/>
      </w:pPr>
    </w:p>
    <w:p w14:paraId="239BABB2" w14:textId="1515AF44" w:rsidR="008D3DD8" w:rsidRDefault="008D3DD8" w:rsidP="00571DC3">
      <w:pPr>
        <w:spacing w:line="276" w:lineRule="auto"/>
      </w:pPr>
      <w:r>
        <w:t xml:space="preserve">Denn </w:t>
      </w:r>
      <w:r w:rsidR="00B13DCB">
        <w:t>insbesondere</w:t>
      </w:r>
      <w:r>
        <w:t xml:space="preserve"> </w:t>
      </w:r>
      <w:r w:rsidRPr="008D3DD8">
        <w:t xml:space="preserve">weltliche </w:t>
      </w:r>
      <w:r>
        <w:t>Feiern, die</w:t>
      </w:r>
      <w:r w:rsidRPr="008D3DD8">
        <w:t xml:space="preserve"> losgelöst von religiösen Ansichten und </w:t>
      </w:r>
      <w:r w:rsidR="00B13DCB">
        <w:t>ohne kirchlichen Beistand</w:t>
      </w:r>
      <w:r>
        <w:t xml:space="preserve"> stattfinden, bieten mehr Gestaltungsfreiraum – </w:t>
      </w:r>
      <w:r w:rsidR="00BA0C88">
        <w:t xml:space="preserve">und das </w:t>
      </w:r>
      <w:r>
        <w:t xml:space="preserve">nicht nur in der Wahl der letzten Ruhestätte. </w:t>
      </w:r>
      <w:r w:rsidRPr="008D3DD8">
        <w:t>Im Zentrum dieser freien Zeremonie steht immer der verstorbene Mitmensch – mit seiner Geschichte, seinem Leben und seiner Persönlichkeit.</w:t>
      </w:r>
      <w:r>
        <w:t xml:space="preserve"> Das setzt voraus, dass die Person, welche </w:t>
      </w:r>
      <w:r w:rsidR="00BA0C88">
        <w:t xml:space="preserve">Sie mit </w:t>
      </w:r>
      <w:r w:rsidR="00FE35AE">
        <w:t>dem Gestalten der</w:t>
      </w:r>
      <w:r>
        <w:t xml:space="preserve"> </w:t>
      </w:r>
      <w:r w:rsidR="00B9246C">
        <w:t>Abschiedszeremonie</w:t>
      </w:r>
      <w:r>
        <w:t xml:space="preserve"> </w:t>
      </w:r>
      <w:r w:rsidR="00BA0C88">
        <w:t>beauftragen</w:t>
      </w:r>
      <w:r>
        <w:t>, auch die entsprechenden Informationen erhält.</w:t>
      </w:r>
    </w:p>
    <w:p w14:paraId="454AA039" w14:textId="77777777" w:rsidR="00571DC3" w:rsidRDefault="00571DC3" w:rsidP="00571DC3">
      <w:pPr>
        <w:spacing w:line="276" w:lineRule="auto"/>
      </w:pPr>
    </w:p>
    <w:bookmarkEnd w:id="0"/>
    <w:p w14:paraId="223A3E23" w14:textId="19264936" w:rsidR="00FB3BF5" w:rsidRPr="000354EA" w:rsidRDefault="00C521B8" w:rsidP="008F08E1">
      <w:pPr>
        <w:pStyle w:val="Kapiteltitel"/>
      </w:pPr>
      <w:r w:rsidRPr="000354EA">
        <w:t>Anpassen erlaubt</w:t>
      </w:r>
    </w:p>
    <w:p w14:paraId="71E86D0E" w14:textId="35491CF6" w:rsidR="00571DC3" w:rsidRDefault="00C521B8" w:rsidP="00571DC3">
      <w:pPr>
        <w:spacing w:line="276" w:lineRule="auto"/>
      </w:pPr>
      <w:r>
        <w:t xml:space="preserve">Wie Sie am besten vorgehen, erfahren Sie auf der nächsten Seite. </w:t>
      </w:r>
      <w:r w:rsidR="007308BF">
        <w:t>E</w:t>
      </w:r>
      <w:r>
        <w:t xml:space="preserve">in Tipp zum Schluss: </w:t>
      </w:r>
      <w:r w:rsidR="00FB3BF5">
        <w:t>N</w:t>
      </w:r>
      <w:r w:rsidR="00571DC3">
        <w:t xml:space="preserve">ehmen Sie sich Zeit für das Ausfüllen und erlauben Sie sich auch, </w:t>
      </w:r>
      <w:r w:rsidR="00A46E55">
        <w:t>das Dokument</w:t>
      </w:r>
      <w:r w:rsidR="00571DC3">
        <w:t xml:space="preserve"> später anzupassen. Denn </w:t>
      </w:r>
      <w:r w:rsidR="00B13DCB">
        <w:t>di</w:t>
      </w:r>
      <w:r w:rsidR="00571DC3">
        <w:t xml:space="preserve">es ist </w:t>
      </w:r>
      <w:r w:rsidR="00F561CB">
        <w:t>eine herausfordern</w:t>
      </w:r>
      <w:r w:rsidR="00012C81">
        <w:t>d</w:t>
      </w:r>
      <w:r w:rsidR="00F561CB">
        <w:t>e</w:t>
      </w:r>
      <w:r w:rsidR="00571DC3" w:rsidRPr="00571DC3">
        <w:t xml:space="preserve"> und emotionale Angelegenheit</w:t>
      </w:r>
      <w:r w:rsidR="00571DC3">
        <w:t>. Aber eine</w:t>
      </w:r>
      <w:r w:rsidR="00B13DCB">
        <w:t>,</w:t>
      </w:r>
      <w:r w:rsidR="00571DC3">
        <w:t xml:space="preserve"> die sich</w:t>
      </w:r>
      <w:r w:rsidR="00C873E9">
        <w:t xml:space="preserve"> bestimmt</w:t>
      </w:r>
      <w:r w:rsidR="00571DC3">
        <w:t xml:space="preserve"> lohnt.</w:t>
      </w:r>
    </w:p>
    <w:p w14:paraId="0EC6A25F" w14:textId="77777777" w:rsidR="00C521B8" w:rsidRDefault="00C521B8" w:rsidP="00571DC3">
      <w:pPr>
        <w:spacing w:line="276" w:lineRule="auto"/>
      </w:pPr>
    </w:p>
    <w:p w14:paraId="0ADA21AD" w14:textId="77777777" w:rsidR="00C521B8" w:rsidRDefault="00C521B8" w:rsidP="00571DC3">
      <w:pPr>
        <w:spacing w:line="276" w:lineRule="auto"/>
      </w:pPr>
    </w:p>
    <w:p w14:paraId="7C7956A2" w14:textId="4FFCE27D" w:rsidR="00571DC3" w:rsidRDefault="00571DC3" w:rsidP="00571DC3">
      <w:pPr>
        <w:spacing w:line="276" w:lineRule="auto"/>
      </w:pPr>
      <w:r>
        <w:t>Herzlichst</w:t>
      </w:r>
    </w:p>
    <w:p w14:paraId="477BA795" w14:textId="3569D859" w:rsidR="00C521B8" w:rsidRDefault="00C521B8" w:rsidP="00571DC3">
      <w:pPr>
        <w:spacing w:line="276" w:lineRule="auto"/>
      </w:pPr>
      <w:r>
        <w:rPr>
          <w:noProof/>
        </w:rPr>
        <w:drawing>
          <wp:inline distT="0" distB="0" distL="0" distR="0" wp14:anchorId="389DB090" wp14:editId="3A4AFB2C">
            <wp:extent cx="2624328" cy="438912"/>
            <wp:effectExtent l="0" t="0" r="5080" b="0"/>
            <wp:docPr id="7033560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35600" name="Grafik 703356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328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03468" w14:textId="77777777" w:rsidR="00C521B8" w:rsidRDefault="00571DC3" w:rsidP="00571DC3">
      <w:pPr>
        <w:spacing w:line="276" w:lineRule="auto"/>
      </w:pPr>
      <w:r>
        <w:t>Nicole Hermann</w:t>
      </w:r>
    </w:p>
    <w:p w14:paraId="7CF89430" w14:textId="13CC45D8" w:rsidR="006557FE" w:rsidRDefault="00571DC3" w:rsidP="00571DC3">
      <w:pPr>
        <w:spacing w:line="276" w:lineRule="auto"/>
      </w:pPr>
      <w:r>
        <w:t>Zeremonien mit Herz</w:t>
      </w:r>
    </w:p>
    <w:p w14:paraId="37E8E203" w14:textId="77777777" w:rsidR="00FB6012" w:rsidRDefault="00FB6012" w:rsidP="00FB6012">
      <w:pPr>
        <w:tabs>
          <w:tab w:val="left" w:pos="426"/>
        </w:tabs>
        <w:spacing w:line="276" w:lineRule="auto"/>
      </w:pPr>
    </w:p>
    <w:p w14:paraId="573AB596" w14:textId="77777777" w:rsidR="00FB6012" w:rsidRDefault="00FB6012" w:rsidP="00FB6012">
      <w:pPr>
        <w:tabs>
          <w:tab w:val="left" w:pos="426"/>
        </w:tabs>
        <w:spacing w:line="276" w:lineRule="auto"/>
      </w:pPr>
    </w:p>
    <w:p w14:paraId="1FBD1205" w14:textId="3A10FEDB" w:rsidR="00C521B8" w:rsidRDefault="00FB6012" w:rsidP="005D4C25">
      <w:pPr>
        <w:spacing w:line="276" w:lineRule="auto"/>
      </w:pPr>
      <w:r>
        <w:t xml:space="preserve">PS. </w:t>
      </w:r>
      <w:r w:rsidRPr="008F08E1">
        <w:t xml:space="preserve">Unter </w:t>
      </w:r>
      <w:hyperlink r:id="rId9" w:history="1">
        <w:r w:rsidR="008F08E1" w:rsidRPr="008F08E1">
          <w:rPr>
            <w:rStyle w:val="Hyperlink"/>
            <w:color w:val="auto"/>
          </w:rPr>
          <w:t>www.abschiedmitherz.ch/todesfall-vorbereiten</w:t>
        </w:r>
      </w:hyperlink>
      <w:r w:rsidR="008F08E1" w:rsidRPr="008F08E1">
        <w:t xml:space="preserve"> </w:t>
      </w:r>
      <w:r w:rsidRPr="008F08E1">
        <w:t xml:space="preserve">finden </w:t>
      </w:r>
      <w:r>
        <w:t xml:space="preserve">Sie noch eine zweite Vorlage </w:t>
      </w:r>
      <w:r w:rsidRPr="007E1E42">
        <w:rPr>
          <w:rStyle w:val="GrundtextfettZchn"/>
        </w:rPr>
        <w:t>«Ergänzende Regelungen für den Todesfall»</w:t>
      </w:r>
      <w:r>
        <w:t>. Darin mache ich Sie auf Punkte aufmerksam</w:t>
      </w:r>
      <w:r w:rsidRPr="00502071">
        <w:t xml:space="preserve">, </w:t>
      </w:r>
      <w:r>
        <w:t>an die man nicht sofort denkt</w:t>
      </w:r>
      <w:r w:rsidRPr="00502071">
        <w:t xml:space="preserve">. </w:t>
      </w:r>
      <w:r>
        <w:t xml:space="preserve">Es geht beispielsweise um den digitalen Nachlass sowie um Konten, Versicherungen </w:t>
      </w:r>
      <w:r w:rsidRPr="00502071">
        <w:t>oder was mit Ihren Haustieren passieren soll.</w:t>
      </w:r>
      <w:r w:rsidR="00C521B8">
        <w:br w:type="page"/>
      </w:r>
    </w:p>
    <w:p w14:paraId="30756CDC" w14:textId="77777777" w:rsidR="00C521B8" w:rsidRPr="005C257E" w:rsidRDefault="00C521B8" w:rsidP="008F08E1">
      <w:pPr>
        <w:pStyle w:val="Haupttitel"/>
      </w:pPr>
      <w:r w:rsidRPr="005C257E">
        <w:lastRenderedPageBreak/>
        <w:t>Wie sollten Sie vorgehen?</w:t>
      </w:r>
    </w:p>
    <w:p w14:paraId="0AD0607E" w14:textId="77777777" w:rsidR="005C257E" w:rsidRDefault="005C257E" w:rsidP="00C521B8">
      <w:pPr>
        <w:spacing w:line="276" w:lineRule="auto"/>
      </w:pPr>
    </w:p>
    <w:p w14:paraId="1C6ABD96" w14:textId="5E47FC04" w:rsidR="005C257E" w:rsidRPr="007308BF" w:rsidRDefault="005C257E" w:rsidP="008F08E1">
      <w:pPr>
        <w:pStyle w:val="Kapiteltitel"/>
      </w:pPr>
      <w:r w:rsidRPr="007308BF">
        <w:t>Wünsche definieren</w:t>
      </w:r>
    </w:p>
    <w:p w14:paraId="23DDEE85" w14:textId="640B147B" w:rsidR="00C521B8" w:rsidRDefault="00C521B8" w:rsidP="00C521B8">
      <w:pPr>
        <w:spacing w:line="276" w:lineRule="auto"/>
      </w:pPr>
      <w:r>
        <w:t xml:space="preserve">Diese Vorlage enthält einerseits Grundinformationen, die Sie unterstützen, zuerst über die wichtigsten Punkte nachzudenken. Aber auch Ankreuz- und Freitextfelder, damit Sie Ihre Wünsche definieren können. </w:t>
      </w:r>
    </w:p>
    <w:p w14:paraId="14141972" w14:textId="77777777" w:rsidR="00C521B8" w:rsidRDefault="00C521B8" w:rsidP="00C521B8">
      <w:pPr>
        <w:spacing w:line="276" w:lineRule="auto"/>
      </w:pPr>
    </w:p>
    <w:p w14:paraId="517468F4" w14:textId="7DD0C221" w:rsidR="005C257E" w:rsidRPr="007308BF" w:rsidRDefault="005C257E" w:rsidP="008F08E1">
      <w:pPr>
        <w:pStyle w:val="Kapiteltitel"/>
      </w:pPr>
      <w:r w:rsidRPr="007308BF">
        <w:t>Wünsche besprechen</w:t>
      </w:r>
    </w:p>
    <w:p w14:paraId="4DFCDAFD" w14:textId="77777777" w:rsidR="004408E3" w:rsidRDefault="00C521B8" w:rsidP="00C521B8">
      <w:pPr>
        <w:spacing w:line="276" w:lineRule="auto"/>
      </w:pPr>
      <w:r>
        <w:t xml:space="preserve">Idealerweise besprechen Sie Ihre Wünsche zusätzlich mit einer Vertrauensperson und deponieren diese </w:t>
      </w:r>
      <w:r w:rsidR="00EB6304">
        <w:t xml:space="preserve">Vorlage </w:t>
      </w:r>
      <w:r>
        <w:t>«</w:t>
      </w:r>
      <w:r w:rsidR="00BE1646">
        <w:t>Vorbereitung</w:t>
      </w:r>
      <w:r w:rsidR="00BE1646" w:rsidRPr="00B13DCB">
        <w:t xml:space="preserve"> </w:t>
      </w:r>
      <w:r w:rsidR="00EB6304">
        <w:t>eigener</w:t>
      </w:r>
      <w:r w:rsidR="00BE1646" w:rsidRPr="00B13DCB">
        <w:t xml:space="preserve"> Abschied</w:t>
      </w:r>
      <w:r w:rsidR="00EB6304">
        <w:t>, Bestattung</w:t>
      </w:r>
      <w:r>
        <w:t xml:space="preserve">» bei ihr oder der Gemeindeverwaltung. </w:t>
      </w:r>
    </w:p>
    <w:p w14:paraId="6220D592" w14:textId="29F5990A" w:rsidR="00C521B8" w:rsidRDefault="00C521B8" w:rsidP="00C521B8">
      <w:pPr>
        <w:spacing w:line="276" w:lineRule="auto"/>
      </w:pPr>
      <w:r>
        <w:t xml:space="preserve">Sich auch eine Mappe für den Todesfall anzulegen, ist sinnvoll. Darin </w:t>
      </w:r>
      <w:r w:rsidR="00EB6304">
        <w:t>können</w:t>
      </w:r>
      <w:r>
        <w:t xml:space="preserve"> zudem das Testament, die Patientenverfügung, der Vorsorgeauftrag (evtl. Kopien)</w:t>
      </w:r>
      <w:r w:rsidR="00E9783E">
        <w:t xml:space="preserve"> </w:t>
      </w:r>
      <w:r>
        <w:t>sowie weitere wichtige Dokumente und Passwörter deponiert werden. Denn diese</w:t>
      </w:r>
      <w:r w:rsidR="00EB6304">
        <w:t xml:space="preserve"> Vorlage </w:t>
      </w:r>
      <w:r>
        <w:t>ersetzt all diese Dokumente nicht.</w:t>
      </w:r>
    </w:p>
    <w:p w14:paraId="4BEF2544" w14:textId="77777777" w:rsidR="00FB3BF5" w:rsidRDefault="00FB3BF5" w:rsidP="00571DC3">
      <w:pPr>
        <w:tabs>
          <w:tab w:val="left" w:pos="426"/>
        </w:tabs>
        <w:spacing w:line="276" w:lineRule="auto"/>
        <w:ind w:left="426" w:hanging="426"/>
      </w:pPr>
    </w:p>
    <w:p w14:paraId="2532CFE2" w14:textId="77777777" w:rsidR="00C521B8" w:rsidRDefault="00C521B8" w:rsidP="00571DC3">
      <w:pPr>
        <w:tabs>
          <w:tab w:val="left" w:pos="426"/>
        </w:tabs>
        <w:spacing w:line="276" w:lineRule="auto"/>
        <w:ind w:left="426" w:hanging="426"/>
      </w:pPr>
    </w:p>
    <w:sdt>
      <w:sdtPr>
        <w:rPr>
          <w:rFonts w:ascii="Gill Sans MT" w:hAnsi="Gill Sans MT"/>
          <w:color w:val="auto"/>
          <w:sz w:val="22"/>
          <w:szCs w:val="22"/>
          <w:lang w:val="de-DE"/>
        </w:rPr>
        <w:id w:val="-1606333222"/>
        <w:docPartObj>
          <w:docPartGallery w:val="Table of Contents"/>
          <w:docPartUnique/>
        </w:docPartObj>
      </w:sdtPr>
      <w:sdtEndPr>
        <w:rPr>
          <w:rFonts w:ascii="Avenir LT Std 45 Book" w:hAnsi="Avenir LT Std 45 Book"/>
          <w:b/>
          <w:bCs/>
          <w:sz w:val="20"/>
        </w:rPr>
      </w:sdtEndPr>
      <w:sdtContent>
        <w:p w14:paraId="43142950" w14:textId="40F7859F" w:rsidR="006900F2" w:rsidRDefault="002B5FA2" w:rsidP="008F08E1">
          <w:pPr>
            <w:pStyle w:val="Haupttitel"/>
          </w:pPr>
          <w:r>
            <w:t xml:space="preserve">Themen und </w:t>
          </w:r>
          <w:r w:rsidR="007B4045">
            <w:t>W</w:t>
          </w:r>
          <w:r w:rsidR="007B4045" w:rsidRPr="007B4045">
            <w:t>ünsche</w:t>
          </w:r>
        </w:p>
        <w:p w14:paraId="6F7521F0" w14:textId="77777777" w:rsidR="007B4045" w:rsidRPr="007B4045" w:rsidRDefault="007B4045" w:rsidP="007B4045"/>
        <w:p w14:paraId="752688EE" w14:textId="33568554" w:rsidR="00D17985" w:rsidRDefault="006900F2">
          <w:pPr>
            <w:pStyle w:val="Verzeichnis1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8F08E1">
            <w:rPr>
              <w:rFonts w:ascii="Avenir LT Std 45 Book" w:hAnsi="Avenir LT Std 45 Book"/>
            </w:rPr>
            <w:fldChar w:fldCharType="begin"/>
          </w:r>
          <w:r w:rsidRPr="008F08E1">
            <w:rPr>
              <w:rFonts w:ascii="Avenir LT Std 45 Book" w:hAnsi="Avenir LT Std 45 Book"/>
            </w:rPr>
            <w:instrText xml:space="preserve"> TOC \o "1-3" \h \z \u </w:instrText>
          </w:r>
          <w:r w:rsidRPr="008F08E1">
            <w:rPr>
              <w:rFonts w:ascii="Avenir LT Std 45 Book" w:hAnsi="Avenir LT Std 45 Book"/>
            </w:rPr>
            <w:fldChar w:fldCharType="separate"/>
          </w:r>
          <w:hyperlink w:anchor="_Toc230161331" w:history="1">
            <w:r w:rsidR="00D17985" w:rsidRPr="00A639A4">
              <w:rPr>
                <w:rStyle w:val="Hyperlink"/>
                <w:noProof/>
              </w:rPr>
              <w:t>Das Formale zum Einstieg</w:t>
            </w:r>
            <w:r w:rsidR="00D17985">
              <w:rPr>
                <w:noProof/>
                <w:webHidden/>
              </w:rPr>
              <w:tab/>
            </w:r>
            <w:r w:rsidR="00D17985">
              <w:rPr>
                <w:noProof/>
                <w:webHidden/>
              </w:rPr>
              <w:fldChar w:fldCharType="begin"/>
            </w:r>
            <w:r w:rsidR="00D17985">
              <w:rPr>
                <w:noProof/>
                <w:webHidden/>
              </w:rPr>
              <w:instrText xml:space="preserve"> PAGEREF _Toc230161331 \h </w:instrText>
            </w:r>
            <w:r w:rsidR="00D17985">
              <w:rPr>
                <w:noProof/>
                <w:webHidden/>
              </w:rPr>
            </w:r>
            <w:r w:rsidR="00D17985">
              <w:rPr>
                <w:noProof/>
                <w:webHidden/>
              </w:rPr>
              <w:fldChar w:fldCharType="separate"/>
            </w:r>
            <w:r w:rsidR="005C61A4">
              <w:rPr>
                <w:noProof/>
                <w:webHidden/>
              </w:rPr>
              <w:t>3</w:t>
            </w:r>
            <w:r w:rsidR="00D17985">
              <w:rPr>
                <w:noProof/>
                <w:webHidden/>
              </w:rPr>
              <w:fldChar w:fldCharType="end"/>
            </w:r>
          </w:hyperlink>
        </w:p>
        <w:p w14:paraId="62600553" w14:textId="207FBB1E" w:rsidR="00D17985" w:rsidRDefault="00D17985">
          <w:pPr>
            <w:pStyle w:val="Verzeichnis1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161332" w:history="1">
            <w:r w:rsidRPr="00A639A4">
              <w:rPr>
                <w:rStyle w:val="Hyperlink"/>
                <w:noProof/>
              </w:rPr>
              <w:t>Bestatter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_Toc230161332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61A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92C87" w14:textId="5635D97E" w:rsidR="00D17985" w:rsidRDefault="00D17985">
          <w:pPr>
            <w:pStyle w:val="Verzeichnis1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161333" w:history="1">
            <w:r w:rsidRPr="00A639A4">
              <w:rPr>
                <w:rStyle w:val="Hyperlink"/>
                <w:noProof/>
              </w:rPr>
              <w:t>Aufbahrung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_Toc230161333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61A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EDF5B0" w14:textId="03F52832" w:rsidR="00D17985" w:rsidRDefault="00D17985">
          <w:pPr>
            <w:pStyle w:val="Verzeichnis1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161334" w:history="1">
            <w:r w:rsidRPr="00A639A4">
              <w:rPr>
                <w:rStyle w:val="Hyperlink"/>
                <w:noProof/>
              </w:rPr>
              <w:t>Kleidung / persönliche Erinnerungsstücke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_Toc230161334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61A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70EB8" w14:textId="6041B738" w:rsidR="00D17985" w:rsidRDefault="00D17985">
          <w:pPr>
            <w:pStyle w:val="Verzeichnis1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161335" w:history="1">
            <w:r w:rsidRPr="00A639A4">
              <w:rPr>
                <w:rStyle w:val="Hyperlink"/>
                <w:noProof/>
              </w:rPr>
              <w:t>Bekanntmachung / Kommunikation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_Toc230161335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61A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C8203" w14:textId="3A038E20" w:rsidR="00D17985" w:rsidRDefault="00D17985">
          <w:pPr>
            <w:pStyle w:val="Verzeichnis1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161336" w:history="1">
            <w:r w:rsidRPr="00A639A4">
              <w:rPr>
                <w:rStyle w:val="Hyperlink"/>
                <w:noProof/>
              </w:rPr>
              <w:t>Bestattungsart, letzte Ruhestätte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_Toc230161336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61A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4666A" w14:textId="2D895732" w:rsidR="00D17985" w:rsidRDefault="00D17985">
          <w:pPr>
            <w:pStyle w:val="Verzeichnis1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161337" w:history="1">
            <w:r w:rsidRPr="00A639A4">
              <w:rPr>
                <w:rStyle w:val="Hyperlink"/>
                <w:noProof/>
              </w:rPr>
              <w:t>Sarg-/Urnenwahl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_Toc230161337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61A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A9A243" w14:textId="05ED3AE7" w:rsidR="00D17985" w:rsidRDefault="00D17985">
          <w:pPr>
            <w:pStyle w:val="Verzeichnis1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161338" w:history="1">
            <w:r w:rsidRPr="00A639A4">
              <w:rPr>
                <w:rStyle w:val="Hyperlink"/>
                <w:noProof/>
              </w:rPr>
              <w:t>Trauerfeier/Abschiedszeremonie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_Toc230161338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61A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2AF31" w14:textId="0FD1C91D" w:rsidR="00D17985" w:rsidRDefault="00D17985">
          <w:pPr>
            <w:pStyle w:val="Verzeichnis1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161339" w:history="1">
            <w:r w:rsidRPr="00A639A4">
              <w:rPr>
                <w:rStyle w:val="Hyperlink"/>
                <w:noProof/>
              </w:rPr>
              <w:t>Zusammenkunft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_Toc230161339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61A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7D63F" w14:textId="3A6205F0" w:rsidR="00D17985" w:rsidRDefault="00D17985">
          <w:pPr>
            <w:pStyle w:val="Verzeichnis1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161340" w:history="1">
            <w:r w:rsidRPr="00A639A4">
              <w:rPr>
                <w:rStyle w:val="Hyperlink"/>
                <w:noProof/>
              </w:rPr>
              <w:t>Dankesschreiben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_Toc230161340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61A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31ADD" w14:textId="2906C8C5" w:rsidR="00D17985" w:rsidRDefault="00D17985">
          <w:pPr>
            <w:pStyle w:val="Verzeichnis1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161341" w:history="1">
            <w:r w:rsidRPr="00A639A4">
              <w:rPr>
                <w:rStyle w:val="Hyperlink"/>
                <w:noProof/>
              </w:rPr>
              <w:t>Weitere Wünsche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_Toc230161341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61A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81C5A4" w14:textId="64DA39F2" w:rsidR="006900F2" w:rsidRPr="00700DE9" w:rsidRDefault="006900F2">
          <w:r w:rsidRPr="008F08E1">
            <w:rPr>
              <w:b/>
              <w:bCs/>
              <w:lang w:val="de-DE"/>
            </w:rPr>
            <w:fldChar w:fldCharType="end"/>
          </w:r>
        </w:p>
      </w:sdtContent>
    </w:sdt>
    <w:p w14:paraId="4FA82DFA" w14:textId="77777777" w:rsidR="00D17985" w:rsidRDefault="00D17985" w:rsidP="008F08E1">
      <w:pPr>
        <w:pStyle w:val="berschrift1"/>
      </w:pPr>
      <w:bookmarkStart w:id="1" w:name="_Toc230161331"/>
      <w:r>
        <w:br w:type="page"/>
      </w:r>
    </w:p>
    <w:p w14:paraId="3EE6E917" w14:textId="79B27E67" w:rsidR="00232F5E" w:rsidRPr="008F08E1" w:rsidRDefault="007B4045" w:rsidP="008F08E1">
      <w:pPr>
        <w:pStyle w:val="berschrift1"/>
      </w:pPr>
      <w:r w:rsidRPr="008F08E1">
        <w:lastRenderedPageBreak/>
        <w:t>Das Formale zum Einstieg</w:t>
      </w:r>
      <w:bookmarkEnd w:id="1"/>
    </w:p>
    <w:p w14:paraId="4838BF20" w14:textId="77777777" w:rsidR="005D6D74" w:rsidRDefault="005D6D74" w:rsidP="00790289">
      <w:pPr>
        <w:spacing w:after="120" w:line="276" w:lineRule="auto"/>
      </w:pPr>
    </w:p>
    <w:p w14:paraId="21C0BF21" w14:textId="36F3AF2C" w:rsidR="007360C2" w:rsidRDefault="00CA0774" w:rsidP="00056383">
      <w:pPr>
        <w:tabs>
          <w:tab w:val="left" w:pos="1985"/>
          <w:tab w:val="left" w:leader="underscore" w:pos="9356"/>
        </w:tabs>
        <w:spacing w:after="120" w:line="360" w:lineRule="auto"/>
      </w:pPr>
      <w:r>
        <w:t>Vor-</w:t>
      </w:r>
      <w:r w:rsidR="00810BC2">
        <w:t>/</w:t>
      </w:r>
      <w:r>
        <w:t>Nachn</w:t>
      </w:r>
      <w:r w:rsidR="007360C2">
        <w:t>ame:</w:t>
      </w:r>
      <w:r w:rsidR="007360C2" w:rsidRPr="007360C2">
        <w:t xml:space="preserve"> </w:t>
      </w:r>
      <w:r w:rsidR="008F3701">
        <w:tab/>
      </w:r>
      <w:r w:rsidR="008F3701">
        <w:tab/>
      </w:r>
    </w:p>
    <w:p w14:paraId="7A7110DA" w14:textId="0FD99FE1" w:rsidR="007360C2" w:rsidRDefault="007360C2" w:rsidP="00056383">
      <w:pPr>
        <w:tabs>
          <w:tab w:val="left" w:pos="1985"/>
          <w:tab w:val="left" w:leader="underscore" w:pos="9356"/>
        </w:tabs>
        <w:spacing w:after="120" w:line="360" w:lineRule="auto"/>
      </w:pPr>
      <w:r>
        <w:t xml:space="preserve">Geboren am: </w:t>
      </w:r>
      <w:r w:rsidR="008F3701">
        <w:tab/>
      </w:r>
      <w:r w:rsidR="008F3701">
        <w:tab/>
      </w:r>
    </w:p>
    <w:p w14:paraId="5EA0806B" w14:textId="5A79F4F9" w:rsidR="007360C2" w:rsidRDefault="007360C2" w:rsidP="00056383">
      <w:pPr>
        <w:tabs>
          <w:tab w:val="left" w:pos="1985"/>
          <w:tab w:val="left" w:leader="underscore" w:pos="9356"/>
        </w:tabs>
        <w:spacing w:after="120" w:line="360" w:lineRule="auto"/>
      </w:pPr>
      <w:r>
        <w:t xml:space="preserve">Wohnhaft in: </w:t>
      </w:r>
      <w:r w:rsidR="008F3701">
        <w:tab/>
      </w:r>
      <w:r w:rsidR="008F3701">
        <w:tab/>
      </w:r>
    </w:p>
    <w:p w14:paraId="2B54975F" w14:textId="4CAD9CEE" w:rsidR="007360C2" w:rsidRDefault="00232F5E" w:rsidP="00056383">
      <w:pPr>
        <w:tabs>
          <w:tab w:val="left" w:pos="1985"/>
          <w:tab w:val="left" w:leader="underscore" w:pos="9356"/>
        </w:tabs>
        <w:spacing w:after="120" w:line="360" w:lineRule="auto"/>
      </w:pPr>
      <w:r>
        <w:t xml:space="preserve">Ort, Datum: </w:t>
      </w:r>
      <w:r w:rsidR="008F3701">
        <w:tab/>
      </w:r>
      <w:r w:rsidR="008F3701">
        <w:tab/>
      </w:r>
    </w:p>
    <w:sdt>
      <w:sdtPr>
        <w:id w:val="-1844377636"/>
        <w:placeholder>
          <w:docPart w:val="A4BCF76659784D0C9831475EF1C7E5FD"/>
        </w:placeholder>
        <w15:color w:val="FFFFFF"/>
      </w:sdtPr>
      <w:sdtEndPr/>
      <w:sdtContent>
        <w:p w14:paraId="6F54F680" w14:textId="762A505B" w:rsidR="00232F5E" w:rsidRDefault="00232F5E" w:rsidP="00056383">
          <w:pPr>
            <w:tabs>
              <w:tab w:val="left" w:pos="1985"/>
              <w:tab w:val="left" w:leader="underscore" w:pos="9356"/>
            </w:tabs>
            <w:spacing w:after="120" w:line="360" w:lineRule="auto"/>
          </w:pPr>
          <w:r>
            <w:t>Unterschrift:</w:t>
          </w:r>
          <w:r w:rsidR="008F3701">
            <w:tab/>
          </w:r>
          <w:r w:rsidR="008F3701">
            <w:tab/>
          </w:r>
        </w:p>
        <w:p w14:paraId="5CFB1B7B" w14:textId="77777777" w:rsidR="00232F5E" w:rsidRDefault="002B2201" w:rsidP="00056383">
          <w:pPr>
            <w:tabs>
              <w:tab w:val="left" w:pos="1985"/>
              <w:tab w:val="left" w:leader="underscore" w:pos="9356"/>
            </w:tabs>
            <w:spacing w:after="120" w:line="360" w:lineRule="auto"/>
          </w:pPr>
        </w:p>
      </w:sdtContent>
    </w:sdt>
    <w:p w14:paraId="5DF97BE4" w14:textId="77CAE3A8" w:rsidR="007360C2" w:rsidRDefault="002B2201" w:rsidP="00056383">
      <w:pPr>
        <w:spacing w:after="120" w:line="360" w:lineRule="auto"/>
      </w:pPr>
      <w:sdt>
        <w:sdtPr>
          <w:id w:val="-6164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41E">
            <w:rPr>
              <w:rFonts w:ascii="MS Gothic" w:eastAsia="MS Gothic" w:hAnsi="MS Gothic" w:hint="eastAsia"/>
            </w:rPr>
            <w:t>☐</w:t>
          </w:r>
        </w:sdtContent>
      </w:sdt>
      <w:r w:rsidR="00810BC2">
        <w:t xml:space="preserve"> Ich habe meine Wünsche mit folgender Person be</w:t>
      </w:r>
      <w:r w:rsidR="00DE041E">
        <w:t>sp</w:t>
      </w:r>
      <w:r w:rsidR="00810BC2">
        <w:t>rochen</w:t>
      </w:r>
    </w:p>
    <w:p w14:paraId="1EE2EBFE" w14:textId="228D7B6D" w:rsidR="00DE041E" w:rsidRDefault="008F3701" w:rsidP="008F3701">
      <w:pPr>
        <w:tabs>
          <w:tab w:val="left" w:leader="underscore" w:pos="9356"/>
        </w:tabs>
        <w:spacing w:after="120" w:line="276" w:lineRule="auto"/>
      </w:pPr>
      <w:r>
        <w:tab/>
      </w:r>
    </w:p>
    <w:p w14:paraId="460CC1E0" w14:textId="77777777" w:rsidR="003672A5" w:rsidRDefault="003672A5" w:rsidP="003672A5">
      <w:pPr>
        <w:spacing w:line="276" w:lineRule="auto"/>
      </w:pPr>
    </w:p>
    <w:p w14:paraId="020ECA61" w14:textId="008978B3" w:rsidR="003672A5" w:rsidRDefault="002B2201" w:rsidP="003672A5">
      <w:pPr>
        <w:spacing w:after="120" w:line="276" w:lineRule="auto"/>
      </w:pPr>
      <w:sdt>
        <w:sdtPr>
          <w:id w:val="2147152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2A5">
            <w:rPr>
              <w:rFonts w:ascii="MS Gothic" w:eastAsia="MS Gothic" w:hAnsi="MS Gothic" w:hint="eastAsia"/>
            </w:rPr>
            <w:t>☐</w:t>
          </w:r>
        </w:sdtContent>
      </w:sdt>
      <w:r w:rsidR="003672A5">
        <w:t xml:space="preserve"> Folgende ergänzende Dokumente habe ich erstellt:</w:t>
      </w:r>
    </w:p>
    <w:p w14:paraId="213B90E0" w14:textId="10375141" w:rsidR="003672A5" w:rsidRDefault="003672A5" w:rsidP="003672A5">
      <w:pPr>
        <w:tabs>
          <w:tab w:val="left" w:pos="567"/>
          <w:tab w:val="left" w:pos="4820"/>
        </w:tabs>
        <w:spacing w:line="276" w:lineRule="auto"/>
      </w:pPr>
      <w:r>
        <w:tab/>
      </w:r>
      <w:sdt>
        <w:sdtPr>
          <w:id w:val="203931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Testament</w:t>
      </w:r>
    </w:p>
    <w:p w14:paraId="05319C33" w14:textId="29784520" w:rsidR="003672A5" w:rsidRDefault="003672A5" w:rsidP="003672A5">
      <w:pPr>
        <w:tabs>
          <w:tab w:val="left" w:pos="567"/>
          <w:tab w:val="left" w:pos="4820"/>
        </w:tabs>
        <w:spacing w:line="276" w:lineRule="auto"/>
      </w:pPr>
      <w:r>
        <w:tab/>
      </w:r>
      <w:sdt>
        <w:sdtPr>
          <w:id w:val="-1387247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Vorsorgeauftrag</w:t>
      </w:r>
    </w:p>
    <w:p w14:paraId="0D1F8E8B" w14:textId="2C71333E" w:rsidR="003672A5" w:rsidRDefault="003672A5" w:rsidP="003672A5">
      <w:pPr>
        <w:tabs>
          <w:tab w:val="left" w:pos="567"/>
          <w:tab w:val="left" w:pos="4820"/>
        </w:tabs>
        <w:spacing w:line="276" w:lineRule="auto"/>
      </w:pPr>
      <w:r>
        <w:tab/>
      </w:r>
      <w:sdt>
        <w:sdtPr>
          <w:id w:val="-335620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Patientenverfügung</w:t>
      </w:r>
    </w:p>
    <w:p w14:paraId="0C7691D4" w14:textId="1761DEF9" w:rsidR="003672A5" w:rsidRDefault="003672A5" w:rsidP="003672A5">
      <w:pPr>
        <w:tabs>
          <w:tab w:val="left" w:pos="567"/>
          <w:tab w:val="left" w:pos="4820"/>
        </w:tabs>
        <w:spacing w:line="276" w:lineRule="auto"/>
      </w:pPr>
      <w:r>
        <w:tab/>
      </w:r>
      <w:sdt>
        <w:sdtPr>
          <w:id w:val="-739240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8F3701">
        <w:t>______________________________________________________________________________________</w:t>
      </w:r>
    </w:p>
    <w:p w14:paraId="215C6890" w14:textId="77777777" w:rsidR="00DE2287" w:rsidRDefault="00DE2287" w:rsidP="00DE2287">
      <w:pPr>
        <w:spacing w:after="120" w:line="276" w:lineRule="auto"/>
      </w:pPr>
    </w:p>
    <w:p w14:paraId="4E62309A" w14:textId="3AF1E231" w:rsidR="00970115" w:rsidRDefault="002B2201" w:rsidP="00056383">
      <w:pPr>
        <w:spacing w:after="120" w:line="360" w:lineRule="auto"/>
      </w:pPr>
      <w:sdt>
        <w:sdtPr>
          <w:id w:val="-120772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383">
            <w:rPr>
              <w:rFonts w:ascii="MS Gothic" w:eastAsia="MS Gothic" w:hAnsi="MS Gothic" w:hint="eastAsia"/>
            </w:rPr>
            <w:t>☐</w:t>
          </w:r>
        </w:sdtContent>
      </w:sdt>
      <w:r w:rsidR="00970115">
        <w:t xml:space="preserve"> Die Dokumente sind hier </w:t>
      </w:r>
      <w:r w:rsidR="0074077D">
        <w:t xml:space="preserve">aufbewahrt bzw. </w:t>
      </w:r>
      <w:r w:rsidR="00970115">
        <w:t>hinterlegt</w:t>
      </w:r>
    </w:p>
    <w:p w14:paraId="595E9A39" w14:textId="77777777" w:rsidR="008F3701" w:rsidRDefault="008F3701" w:rsidP="00056383">
      <w:pPr>
        <w:tabs>
          <w:tab w:val="left" w:leader="underscore" w:pos="9356"/>
        </w:tabs>
        <w:spacing w:after="120" w:line="360" w:lineRule="auto"/>
      </w:pPr>
      <w:r>
        <w:tab/>
      </w:r>
    </w:p>
    <w:p w14:paraId="611E3F9B" w14:textId="77777777" w:rsidR="008F3701" w:rsidRDefault="008F3701" w:rsidP="008F3701">
      <w:pPr>
        <w:tabs>
          <w:tab w:val="left" w:leader="underscore" w:pos="9356"/>
        </w:tabs>
        <w:spacing w:after="120" w:line="276" w:lineRule="auto"/>
      </w:pPr>
      <w:r>
        <w:tab/>
      </w:r>
    </w:p>
    <w:p w14:paraId="2721F006" w14:textId="77777777" w:rsidR="00970115" w:rsidRPr="00AD4B94" w:rsidRDefault="00970115" w:rsidP="00DE041E">
      <w:pPr>
        <w:spacing w:after="120" w:line="276" w:lineRule="auto"/>
      </w:pPr>
    </w:p>
    <w:p w14:paraId="074E7165" w14:textId="219E83EE" w:rsidR="00D516A6" w:rsidRPr="006900F2" w:rsidRDefault="00D516A6" w:rsidP="008F08E1">
      <w:pPr>
        <w:pStyle w:val="berschrift1"/>
      </w:pPr>
      <w:bookmarkStart w:id="2" w:name="_Toc230161332"/>
      <w:r w:rsidRPr="006900F2">
        <w:t>Bestatter</w:t>
      </w:r>
      <w:bookmarkEnd w:id="2"/>
    </w:p>
    <w:p w14:paraId="598AA7D5" w14:textId="77209668" w:rsidR="00277B7D" w:rsidRDefault="00961175" w:rsidP="00B949C8">
      <w:pPr>
        <w:shd w:val="clear" w:color="auto" w:fill="FBE4D5" w:themeFill="accent2" w:themeFillTint="33"/>
        <w:spacing w:line="276" w:lineRule="auto"/>
        <w:jc w:val="both"/>
      </w:pPr>
      <w:r>
        <w:t>Der Bestatter übernimmt in der Regel mindestens die folgenden Aufgaben: Er</w:t>
      </w:r>
      <w:r w:rsidRPr="00961175">
        <w:t xml:space="preserve"> </w:t>
      </w:r>
      <w:r w:rsidR="0039762E">
        <w:t>leistet</w:t>
      </w:r>
      <w:r>
        <w:t xml:space="preserve"> den letzten Dienst an der verstorbenen Person</w:t>
      </w:r>
      <w:r w:rsidR="0039762E">
        <w:t xml:space="preserve">, transportiert den </w:t>
      </w:r>
      <w:r>
        <w:t>Leichnam</w:t>
      </w:r>
      <w:r w:rsidR="0039762E">
        <w:t xml:space="preserve"> sowie den Sarg bzw. die Urne</w:t>
      </w:r>
      <w:r>
        <w:t>.</w:t>
      </w:r>
      <w:r w:rsidR="00B75CE4">
        <w:t xml:space="preserve"> </w:t>
      </w:r>
      <w:r>
        <w:t xml:space="preserve">Er kennt sich mit den </w:t>
      </w:r>
      <w:r w:rsidRPr="00961175">
        <w:t>Bestattungsart</w:t>
      </w:r>
      <w:r>
        <w:t>en aus</w:t>
      </w:r>
      <w:r w:rsidRPr="00961175">
        <w:t xml:space="preserve"> und </w:t>
      </w:r>
      <w:r w:rsidR="00BB1101">
        <w:t>berät Sie</w:t>
      </w:r>
      <w:r w:rsidRPr="00961175">
        <w:t xml:space="preserve"> bei der Wahl des Sarges bzw. der Urne</w:t>
      </w:r>
      <w:r>
        <w:t xml:space="preserve">. </w:t>
      </w:r>
      <w:r w:rsidR="00012C81">
        <w:t>Zudem</w:t>
      </w:r>
      <w:r>
        <w:t xml:space="preserve"> </w:t>
      </w:r>
      <w:r w:rsidR="00012C81">
        <w:t>informiert er</w:t>
      </w:r>
      <w:r>
        <w:t xml:space="preserve"> über die </w:t>
      </w:r>
      <w:r w:rsidRPr="00961175">
        <w:t>notwendige</w:t>
      </w:r>
      <w:r>
        <w:t>n</w:t>
      </w:r>
      <w:r w:rsidRPr="00961175">
        <w:t xml:space="preserve"> Dokumente</w:t>
      </w:r>
      <w:r>
        <w:t xml:space="preserve"> </w:t>
      </w:r>
      <w:r w:rsidRPr="00961175">
        <w:t xml:space="preserve">und </w:t>
      </w:r>
      <w:r w:rsidR="00810BC2">
        <w:t>hilft</w:t>
      </w:r>
      <w:r>
        <w:t xml:space="preserve"> bei der Erledigung von </w:t>
      </w:r>
      <w:r w:rsidRPr="00961175">
        <w:t>Formalitäten</w:t>
      </w:r>
      <w:r>
        <w:t xml:space="preserve"> sowie </w:t>
      </w:r>
      <w:r w:rsidR="0039762E">
        <w:t xml:space="preserve">den </w:t>
      </w:r>
      <w:r w:rsidRPr="00961175">
        <w:t>Absprache</w:t>
      </w:r>
      <w:r w:rsidR="0039762E">
        <w:t>n</w:t>
      </w:r>
      <w:r w:rsidRPr="00961175">
        <w:t xml:space="preserve"> mit </w:t>
      </w:r>
      <w:r w:rsidR="0039762E">
        <w:t xml:space="preserve">den </w:t>
      </w:r>
      <w:r w:rsidR="00B949C8">
        <w:br/>
      </w:r>
      <w:r w:rsidRPr="00961175">
        <w:t>Ämtern</w:t>
      </w:r>
      <w:r>
        <w:t>.</w:t>
      </w:r>
      <w:r w:rsidR="00B949C8">
        <w:t xml:space="preserve"> </w:t>
      </w:r>
      <w:r w:rsidR="0038021E">
        <w:t xml:space="preserve">Den Bestatter dürfen Sie frei wählen. Jedoch sind viele regional tätig. Es ist ratsam, dass </w:t>
      </w:r>
      <w:r w:rsidR="005D6D74">
        <w:t>Sie</w:t>
      </w:r>
      <w:r w:rsidR="0038021E">
        <w:t xml:space="preserve"> das </w:t>
      </w:r>
      <w:r w:rsidR="0038021E" w:rsidRPr="0038021E">
        <w:t xml:space="preserve">Bestattungsunternehmen </w:t>
      </w:r>
      <w:r w:rsidR="0038021E">
        <w:t>via Webseite oder bei persönlichen Gespräch</w:t>
      </w:r>
      <w:r w:rsidR="0038021E" w:rsidRPr="0038021E">
        <w:t xml:space="preserve"> kennenlernen</w:t>
      </w:r>
      <w:r w:rsidR="0038021E">
        <w:t xml:space="preserve"> und </w:t>
      </w:r>
      <w:r w:rsidR="0038021E" w:rsidRPr="0038021E">
        <w:t xml:space="preserve">sich über </w:t>
      </w:r>
      <w:r w:rsidR="005D6D74">
        <w:t>die</w:t>
      </w:r>
      <w:r w:rsidR="0038021E" w:rsidRPr="0038021E">
        <w:t xml:space="preserve"> Werte </w:t>
      </w:r>
      <w:r w:rsidR="005D6D74">
        <w:t>un</w:t>
      </w:r>
      <w:r w:rsidR="0039762E">
        <w:t xml:space="preserve">d </w:t>
      </w:r>
      <w:r w:rsidR="005D6D74">
        <w:t xml:space="preserve">Tarife </w:t>
      </w:r>
      <w:r w:rsidR="0038021E" w:rsidRPr="0038021E">
        <w:t>informier</w:t>
      </w:r>
      <w:r w:rsidR="0038021E">
        <w:t>e</w:t>
      </w:r>
      <w:r w:rsidR="0038021E" w:rsidRPr="0038021E">
        <w:t>n.</w:t>
      </w:r>
    </w:p>
    <w:p w14:paraId="1117C64D" w14:textId="77777777" w:rsidR="0039762E" w:rsidRDefault="0039762E" w:rsidP="00277B7D">
      <w:pPr>
        <w:spacing w:line="276" w:lineRule="auto"/>
      </w:pPr>
    </w:p>
    <w:p w14:paraId="75879B20" w14:textId="19E9414E" w:rsidR="008F3701" w:rsidRDefault="00E238D3" w:rsidP="00056383">
      <w:pPr>
        <w:spacing w:after="120" w:line="360" w:lineRule="auto"/>
      </w:pPr>
      <w:r w:rsidRPr="00AD4B94">
        <w:t xml:space="preserve">Ich wünsche </w:t>
      </w:r>
      <w:r w:rsidR="00AD4B94" w:rsidRPr="00AD4B94">
        <w:t>folgenden Bestatter:</w:t>
      </w:r>
    </w:p>
    <w:p w14:paraId="20B3A630" w14:textId="77777777" w:rsidR="008F3701" w:rsidRDefault="008F3701" w:rsidP="00056383">
      <w:pPr>
        <w:tabs>
          <w:tab w:val="left" w:leader="underscore" w:pos="9356"/>
        </w:tabs>
        <w:spacing w:after="120" w:line="360" w:lineRule="auto"/>
      </w:pPr>
      <w:r>
        <w:tab/>
      </w:r>
    </w:p>
    <w:p w14:paraId="158B4BC7" w14:textId="77777777" w:rsidR="00B3310B" w:rsidRPr="00AD4B94" w:rsidRDefault="00B3310B" w:rsidP="009C6AB3">
      <w:pPr>
        <w:spacing w:after="120" w:line="276" w:lineRule="auto"/>
      </w:pPr>
    </w:p>
    <w:p w14:paraId="2926B67C" w14:textId="3BB5AAB5" w:rsidR="00EA52AF" w:rsidRPr="006900F2" w:rsidRDefault="00EA52AF" w:rsidP="008F08E1">
      <w:pPr>
        <w:pStyle w:val="berschrift1"/>
      </w:pPr>
      <w:bookmarkStart w:id="3" w:name="_Toc230161333"/>
      <w:r w:rsidRPr="006900F2">
        <w:lastRenderedPageBreak/>
        <w:t>Aufbahrung</w:t>
      </w:r>
      <w:bookmarkEnd w:id="3"/>
    </w:p>
    <w:p w14:paraId="4BB3E907" w14:textId="7629DB6A" w:rsidR="00EA52AF" w:rsidRDefault="00EA52AF" w:rsidP="00B949C8">
      <w:pPr>
        <w:shd w:val="clear" w:color="auto" w:fill="FBE4D5" w:themeFill="accent2" w:themeFillTint="33"/>
        <w:spacing w:line="276" w:lineRule="auto"/>
        <w:jc w:val="both"/>
      </w:pPr>
      <w:r>
        <w:t>Eine private oder öffentliche Aufbahrung kann ein Weg sein, sich von der verstorbenen Person zu verabschieden. Insbesondere für Kinder kann das eine wichtige Erfahrung sein.</w:t>
      </w:r>
    </w:p>
    <w:p w14:paraId="5387DAFE" w14:textId="77777777" w:rsidR="003E6909" w:rsidRDefault="003E6909" w:rsidP="002E3E30">
      <w:pPr>
        <w:spacing w:line="276" w:lineRule="auto"/>
      </w:pPr>
    </w:p>
    <w:p w14:paraId="37DA0785" w14:textId="4A040988" w:rsidR="004322EA" w:rsidRDefault="002B2201" w:rsidP="009C6AB3">
      <w:pPr>
        <w:tabs>
          <w:tab w:val="left" w:pos="567"/>
          <w:tab w:val="left" w:pos="4820"/>
        </w:tabs>
        <w:spacing w:line="276" w:lineRule="auto"/>
      </w:pPr>
      <w:sdt>
        <w:sdtPr>
          <w:id w:val="-86221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221">
            <w:rPr>
              <w:rFonts w:ascii="MS Gothic" w:eastAsia="MS Gothic" w:hAnsi="MS Gothic" w:hint="eastAsia"/>
            </w:rPr>
            <w:t>☐</w:t>
          </w:r>
        </w:sdtContent>
      </w:sdt>
      <w:r w:rsidR="00CD6001">
        <w:t xml:space="preserve"> Ich möchte eine Aufbahrung</w:t>
      </w:r>
      <w:r w:rsidR="00CD6001">
        <w:tab/>
      </w:r>
      <w:sdt>
        <w:sdtPr>
          <w:id w:val="1520350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001">
            <w:rPr>
              <w:rFonts w:ascii="MS Gothic" w:eastAsia="MS Gothic" w:hAnsi="MS Gothic" w:hint="eastAsia"/>
            </w:rPr>
            <w:t>☐</w:t>
          </w:r>
        </w:sdtContent>
      </w:sdt>
      <w:r w:rsidR="00CD6001">
        <w:t xml:space="preserve"> Ich möchte keine Aufbahrung</w:t>
      </w:r>
    </w:p>
    <w:p w14:paraId="0C3A6F31" w14:textId="755F6E87" w:rsidR="00CD6001" w:rsidRDefault="00CD6001" w:rsidP="009C6AB3">
      <w:pPr>
        <w:tabs>
          <w:tab w:val="left" w:pos="567"/>
          <w:tab w:val="left" w:pos="4820"/>
        </w:tabs>
        <w:spacing w:line="276" w:lineRule="auto"/>
      </w:pPr>
      <w:r>
        <w:tab/>
      </w:r>
      <w:sdt>
        <w:sdtPr>
          <w:id w:val="77960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Öffentlich</w:t>
      </w:r>
    </w:p>
    <w:p w14:paraId="49E79B31" w14:textId="5FBB62A4" w:rsidR="00CD6001" w:rsidRDefault="00CD6001" w:rsidP="009C6AB3">
      <w:pPr>
        <w:tabs>
          <w:tab w:val="left" w:pos="567"/>
          <w:tab w:val="left" w:pos="4820"/>
        </w:tabs>
        <w:spacing w:line="276" w:lineRule="auto"/>
      </w:pPr>
      <w:r>
        <w:tab/>
      </w:r>
      <w:sdt>
        <w:sdtPr>
          <w:id w:val="-169028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Privat</w:t>
      </w:r>
    </w:p>
    <w:p w14:paraId="0E1B8B67" w14:textId="77777777" w:rsidR="004322EA" w:rsidRDefault="004322EA" w:rsidP="009C6AB3">
      <w:pPr>
        <w:spacing w:after="120" w:line="276" w:lineRule="auto"/>
      </w:pPr>
    </w:p>
    <w:p w14:paraId="63BA6E00" w14:textId="3BE2E108" w:rsidR="003A28FA" w:rsidRPr="006900F2" w:rsidRDefault="00EA52AF" w:rsidP="008F08E1">
      <w:pPr>
        <w:pStyle w:val="berschrift1"/>
      </w:pPr>
      <w:bookmarkStart w:id="4" w:name="_Toc230161334"/>
      <w:r w:rsidRPr="006900F2">
        <w:t>Kleidung</w:t>
      </w:r>
      <w:r w:rsidR="00C85B39" w:rsidRPr="006900F2">
        <w:t xml:space="preserve"> / persönliche Erinnerungsstücke</w:t>
      </w:r>
      <w:bookmarkEnd w:id="4"/>
    </w:p>
    <w:p w14:paraId="32537E9E" w14:textId="229984AC" w:rsidR="00984346" w:rsidRDefault="00B75CE4" w:rsidP="00B949C8">
      <w:pPr>
        <w:shd w:val="clear" w:color="auto" w:fill="FBE4D5" w:themeFill="accent2" w:themeFillTint="33"/>
        <w:jc w:val="both"/>
      </w:pPr>
      <w:r>
        <w:t>V</w:t>
      </w:r>
      <w:r w:rsidRPr="00B75CE4">
        <w:t xml:space="preserve">erstorbene können </w:t>
      </w:r>
      <w:r w:rsidR="0039762E" w:rsidRPr="00EA52AF">
        <w:t>ein Bestattungshemd</w:t>
      </w:r>
      <w:r w:rsidR="0039762E">
        <w:t xml:space="preserve"> </w:t>
      </w:r>
      <w:r w:rsidR="00B949C8">
        <w:t xml:space="preserve">oder </w:t>
      </w:r>
      <w:r w:rsidR="00B949C8" w:rsidRPr="00EA52AF">
        <w:t xml:space="preserve">persönliche Kleidungsstücke oder </w:t>
      </w:r>
      <w:r w:rsidR="0039762E">
        <w:t>tragen</w:t>
      </w:r>
      <w:r w:rsidRPr="00B75CE4">
        <w:t xml:space="preserve">. </w:t>
      </w:r>
      <w:r w:rsidR="0039762E">
        <w:t>Auch</w:t>
      </w:r>
      <w:r>
        <w:t xml:space="preserve"> Schmuck </w:t>
      </w:r>
      <w:r w:rsidR="0039762E">
        <w:t>ist möglich</w:t>
      </w:r>
      <w:r>
        <w:t xml:space="preserve">. </w:t>
      </w:r>
      <w:r w:rsidR="00984346">
        <w:t xml:space="preserve">Sie oder Ihre Angehörigen </w:t>
      </w:r>
      <w:r w:rsidR="0039762E">
        <w:t xml:space="preserve">können auch </w:t>
      </w:r>
      <w:r w:rsidR="00984346" w:rsidRPr="00984346">
        <w:t xml:space="preserve">ein persönliches Erinnerungsstück </w:t>
      </w:r>
      <w:r w:rsidR="00984346">
        <w:t xml:space="preserve">wie z.B. </w:t>
      </w:r>
      <w:r w:rsidR="00984346" w:rsidRPr="00984346">
        <w:t xml:space="preserve">ein Brief, </w:t>
      </w:r>
      <w:r w:rsidR="00984346">
        <w:t xml:space="preserve">Foto oder </w:t>
      </w:r>
      <w:r w:rsidR="00984346" w:rsidRPr="00984346">
        <w:t xml:space="preserve">Blumen </w:t>
      </w:r>
      <w:r w:rsidR="00984346">
        <w:t>mitgeben.</w:t>
      </w:r>
      <w:r w:rsidR="00C85B39">
        <w:t xml:space="preserve"> </w:t>
      </w:r>
      <w:r w:rsidR="00984346">
        <w:t xml:space="preserve">Beachten Sie, </w:t>
      </w:r>
      <w:r w:rsidR="00B949C8">
        <w:t xml:space="preserve">dass nach einer Kremation </w:t>
      </w:r>
      <w:r w:rsidR="0039762E">
        <w:t>Schmuck und</w:t>
      </w:r>
      <w:r w:rsidR="00984346">
        <w:t xml:space="preserve"> </w:t>
      </w:r>
      <w:r w:rsidR="00B949C8">
        <w:t xml:space="preserve">andere </w:t>
      </w:r>
      <w:r w:rsidR="0039762E">
        <w:t xml:space="preserve">Gegenstände </w:t>
      </w:r>
      <w:r w:rsidR="00984346">
        <w:t xml:space="preserve">in der eigentlichen Form nicht mehr erkennbar sein werden. Der Bestatter kann Ihnen genauere Auskunft </w:t>
      </w:r>
      <w:r w:rsidR="0039762E">
        <w:t>über die Möglichkeiten</w:t>
      </w:r>
      <w:r w:rsidR="00984346">
        <w:t xml:space="preserve"> geben.</w:t>
      </w:r>
    </w:p>
    <w:p w14:paraId="06C9BCA6" w14:textId="77777777" w:rsidR="00984346" w:rsidRDefault="00984346" w:rsidP="006F4DC3"/>
    <w:p w14:paraId="40311FBF" w14:textId="56F5FC1B" w:rsidR="008F3701" w:rsidRDefault="00C657C5" w:rsidP="00056383">
      <w:pPr>
        <w:spacing w:after="120" w:line="360" w:lineRule="auto"/>
      </w:pPr>
      <w:r>
        <w:t xml:space="preserve">Ich möchte </w:t>
      </w:r>
      <w:r w:rsidR="00B949C8">
        <w:t>F</w:t>
      </w:r>
      <w:r>
        <w:t>olgendes tragen</w:t>
      </w:r>
      <w:r w:rsidR="00984346">
        <w:t xml:space="preserve"> bzw. mitgeben</w:t>
      </w:r>
      <w:r w:rsidR="00E03EAF">
        <w:t>:</w:t>
      </w:r>
    </w:p>
    <w:p w14:paraId="45193AFB" w14:textId="229EC67B" w:rsidR="008F3701" w:rsidRDefault="008F3701" w:rsidP="00056383">
      <w:pPr>
        <w:tabs>
          <w:tab w:val="left" w:leader="underscore" w:pos="9356"/>
        </w:tabs>
        <w:spacing w:after="120" w:line="360" w:lineRule="auto"/>
      </w:pPr>
      <w:r>
        <w:tab/>
      </w:r>
    </w:p>
    <w:p w14:paraId="3C084040" w14:textId="77777777" w:rsidR="00FD3C8B" w:rsidRDefault="00FD3C8B" w:rsidP="00056383">
      <w:pPr>
        <w:tabs>
          <w:tab w:val="left" w:leader="underscore" w:pos="9356"/>
        </w:tabs>
        <w:spacing w:after="120" w:line="360" w:lineRule="auto"/>
      </w:pPr>
      <w:r>
        <w:tab/>
      </w:r>
    </w:p>
    <w:p w14:paraId="7EFD7835" w14:textId="77777777" w:rsidR="003E6909" w:rsidRDefault="003E6909" w:rsidP="00056383">
      <w:pPr>
        <w:pBdr>
          <w:bottom w:val="single" w:sz="4" w:space="1" w:color="auto"/>
        </w:pBdr>
        <w:spacing w:after="120" w:line="360" w:lineRule="auto"/>
      </w:pPr>
    </w:p>
    <w:p w14:paraId="380D71A7" w14:textId="30806016" w:rsidR="00A62C90" w:rsidRPr="006900F2" w:rsidRDefault="00B949C8" w:rsidP="008F08E1">
      <w:pPr>
        <w:pStyle w:val="berschrift1"/>
      </w:pPr>
      <w:bookmarkStart w:id="5" w:name="_Toc230161335"/>
      <w:r w:rsidRPr="006900F2">
        <w:t>Bekanntmachung / Kommunikation</w:t>
      </w:r>
      <w:bookmarkEnd w:id="5"/>
    </w:p>
    <w:p w14:paraId="677C794D" w14:textId="4D6519E4" w:rsidR="00A62C90" w:rsidRDefault="00E2461F" w:rsidP="00B949C8">
      <w:pPr>
        <w:shd w:val="clear" w:color="auto" w:fill="FBE4D5" w:themeFill="accent2" w:themeFillTint="33"/>
        <w:spacing w:line="276" w:lineRule="auto"/>
        <w:jc w:val="both"/>
      </w:pPr>
      <w:r>
        <w:t>Insbesondere mit der Verbreitung der digitalen Medien hat sich auch die Kommunikation im Todesfall verändert.</w:t>
      </w:r>
      <w:r w:rsidR="006E30BE">
        <w:t xml:space="preserve"> </w:t>
      </w:r>
      <w:r w:rsidR="00E451E7">
        <w:t>Zu den</w:t>
      </w:r>
      <w:r w:rsidR="006E30BE">
        <w:t xml:space="preserve"> </w:t>
      </w:r>
      <w:r>
        <w:t>klassischen Leidzirkulare</w:t>
      </w:r>
      <w:r w:rsidR="00E451E7">
        <w:t>n</w:t>
      </w:r>
      <w:r>
        <w:t xml:space="preserve"> und Todesanzeigen </w:t>
      </w:r>
      <w:r w:rsidR="006E30BE">
        <w:t>in Z</w:t>
      </w:r>
      <w:r w:rsidR="00E451E7">
        <w:t>eitungen sind neue Möglichkeiten wie Social Media oder Onlineportale dazu gekommen</w:t>
      </w:r>
      <w:r w:rsidR="006E30BE">
        <w:t>.</w:t>
      </w:r>
    </w:p>
    <w:p w14:paraId="29ACC45C" w14:textId="1D935029" w:rsidR="005961C7" w:rsidRDefault="00DD5379" w:rsidP="00B949C8">
      <w:pPr>
        <w:shd w:val="clear" w:color="auto" w:fill="FBE4D5" w:themeFill="accent2" w:themeFillTint="33"/>
        <w:spacing w:line="276" w:lineRule="auto"/>
        <w:jc w:val="both"/>
      </w:pPr>
      <w:r>
        <w:t xml:space="preserve">Es ist ratsam, dass Sie </w:t>
      </w:r>
      <w:r w:rsidR="00E451E7">
        <w:t xml:space="preserve">eine </w:t>
      </w:r>
      <w:r>
        <w:t xml:space="preserve">Adressliste erstellen, auf </w:t>
      </w:r>
      <w:r w:rsidR="00B949C8">
        <w:t>der</w:t>
      </w:r>
      <w:r>
        <w:t xml:space="preserve"> </w:t>
      </w:r>
      <w:r w:rsidR="00B949C8">
        <w:t>ergänzend</w:t>
      </w:r>
      <w:r>
        <w:t xml:space="preserve"> </w:t>
      </w:r>
      <w:r w:rsidR="003E6909">
        <w:t>ersichtlich</w:t>
      </w:r>
      <w:r>
        <w:t xml:space="preserve"> ist, wer wie und wann informiert werden soll.</w:t>
      </w:r>
      <w:r w:rsidR="005961C7">
        <w:t xml:space="preserve"> Denken Sie dabei nicht nur an Freunde und Verwandte, sondern auch an ehemalige Arbeitgeber, Mitgliedschaften bei Organisationen, laufende Abonnemente und ähnliches.</w:t>
      </w:r>
    </w:p>
    <w:p w14:paraId="25DDDA32" w14:textId="77777777" w:rsidR="00E2461F" w:rsidRDefault="00E2461F" w:rsidP="00A62C90">
      <w:pPr>
        <w:spacing w:line="276" w:lineRule="auto"/>
      </w:pPr>
    </w:p>
    <w:p w14:paraId="29BF0C0B" w14:textId="20057958" w:rsidR="00D53B43" w:rsidRDefault="002B2201" w:rsidP="00D53B43">
      <w:pPr>
        <w:spacing w:line="276" w:lineRule="auto"/>
      </w:pPr>
      <w:sdt>
        <w:sdtPr>
          <w:id w:val="-1573572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B43">
            <w:rPr>
              <w:rFonts w:ascii="MS Gothic" w:eastAsia="MS Gothic" w:hAnsi="MS Gothic" w:hint="eastAsia"/>
            </w:rPr>
            <w:t>☐</w:t>
          </w:r>
        </w:sdtContent>
      </w:sdt>
      <w:r w:rsidR="00D53B43">
        <w:t xml:space="preserve"> </w:t>
      </w:r>
      <w:r w:rsidR="00C36958">
        <w:t xml:space="preserve">Ich wünsche </w:t>
      </w:r>
      <w:r w:rsidR="00D53B43">
        <w:t xml:space="preserve">keine öffentliche Information über meinen Tod </w:t>
      </w:r>
    </w:p>
    <w:p w14:paraId="447ED76C" w14:textId="77777777" w:rsidR="00D53B43" w:rsidRDefault="00D53B43" w:rsidP="00A62C90">
      <w:pPr>
        <w:spacing w:line="276" w:lineRule="auto"/>
      </w:pPr>
    </w:p>
    <w:p w14:paraId="5FE80C60" w14:textId="4EE66F9F" w:rsidR="008F3701" w:rsidRDefault="002B2201" w:rsidP="00056383">
      <w:pPr>
        <w:tabs>
          <w:tab w:val="left" w:leader="underscore" w:pos="9356"/>
        </w:tabs>
        <w:spacing w:after="120" w:line="360" w:lineRule="auto"/>
      </w:pPr>
      <w:sdt>
        <w:sdtPr>
          <w:id w:val="-953009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A9A">
            <w:rPr>
              <w:rFonts w:ascii="MS Gothic" w:eastAsia="MS Gothic" w:hAnsi="MS Gothic" w:hint="eastAsia"/>
            </w:rPr>
            <w:t>☐</w:t>
          </w:r>
        </w:sdtContent>
      </w:sdt>
      <w:r w:rsidR="00E2461F">
        <w:t xml:space="preserve"> </w:t>
      </w:r>
      <w:r w:rsidR="00C36958">
        <w:t>Ich wünsche e</w:t>
      </w:r>
      <w:r w:rsidR="00E2461F">
        <w:t>ine Todesanzeige in folgenden Zeitungen/Anzeigern:</w:t>
      </w:r>
    </w:p>
    <w:p w14:paraId="7C98D88F" w14:textId="434829EA" w:rsidR="00E2461F" w:rsidRDefault="00056383" w:rsidP="00056383">
      <w:pPr>
        <w:tabs>
          <w:tab w:val="left" w:leader="underscore" w:pos="9356"/>
        </w:tabs>
        <w:spacing w:after="120" w:line="360" w:lineRule="auto"/>
      </w:pPr>
      <w:r>
        <w:tab/>
      </w:r>
    </w:p>
    <w:p w14:paraId="081FB5C9" w14:textId="16A3C973" w:rsidR="00B253BF" w:rsidRDefault="003644FD" w:rsidP="00A62C90">
      <w:pPr>
        <w:spacing w:line="276" w:lineRule="auto"/>
      </w:pPr>
      <w:r>
        <w:tab/>
      </w:r>
      <w:sdt>
        <w:sdtPr>
          <w:id w:val="-61645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 der gedruckten Ausgabe</w:t>
      </w:r>
    </w:p>
    <w:p w14:paraId="359B70E6" w14:textId="16DBD60E" w:rsidR="003644FD" w:rsidRDefault="003644FD" w:rsidP="00A62C90">
      <w:pPr>
        <w:spacing w:line="276" w:lineRule="auto"/>
      </w:pPr>
      <w:r>
        <w:tab/>
      </w:r>
      <w:sdt>
        <w:sdtPr>
          <w:id w:val="101009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 der Online-Ausgabe</w:t>
      </w:r>
    </w:p>
    <w:p w14:paraId="0D26D3AF" w14:textId="77777777" w:rsidR="003644FD" w:rsidRDefault="003644FD" w:rsidP="00A62C90">
      <w:pPr>
        <w:spacing w:line="276" w:lineRule="auto"/>
      </w:pPr>
    </w:p>
    <w:p w14:paraId="07A041F2" w14:textId="3201ED91" w:rsidR="00D553DB" w:rsidRDefault="002B2201" w:rsidP="00A62C90">
      <w:pPr>
        <w:spacing w:line="276" w:lineRule="auto"/>
      </w:pPr>
      <w:sdt>
        <w:sdtPr>
          <w:id w:val="36895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3BF">
            <w:rPr>
              <w:rFonts w:ascii="MS Gothic" w:eastAsia="MS Gothic" w:hAnsi="MS Gothic" w:hint="eastAsia"/>
            </w:rPr>
            <w:t>☐</w:t>
          </w:r>
        </w:sdtContent>
      </w:sdt>
      <w:r w:rsidR="00E2461F">
        <w:t xml:space="preserve"> </w:t>
      </w:r>
      <w:r w:rsidR="00C36958">
        <w:t>Ich wünsche den</w:t>
      </w:r>
      <w:r w:rsidR="00E2461F">
        <w:t xml:space="preserve"> Versand von Leidzirkularen per Post</w:t>
      </w:r>
    </w:p>
    <w:p w14:paraId="5BBBF975" w14:textId="77777777" w:rsidR="008F3701" w:rsidRDefault="002B2201" w:rsidP="00056383">
      <w:pPr>
        <w:tabs>
          <w:tab w:val="left" w:leader="underscore" w:pos="9356"/>
        </w:tabs>
        <w:spacing w:after="120" w:line="360" w:lineRule="auto"/>
      </w:pPr>
      <w:sdt>
        <w:sdtPr>
          <w:id w:val="310842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A7D">
            <w:rPr>
              <w:rFonts w:ascii="MS Gothic" w:eastAsia="MS Gothic" w:hAnsi="MS Gothic" w:hint="eastAsia"/>
            </w:rPr>
            <w:t>☐</w:t>
          </w:r>
        </w:sdtContent>
      </w:sdt>
      <w:r w:rsidR="00D553DB">
        <w:t xml:space="preserve"> </w:t>
      </w:r>
      <w:r w:rsidR="008D2D43">
        <w:t>Diese sollen in folgender Druckerei in Auftrag gegeben werden:</w:t>
      </w:r>
    </w:p>
    <w:p w14:paraId="6EEB8129" w14:textId="133392C9" w:rsidR="008F3701" w:rsidRDefault="00056383" w:rsidP="00056383">
      <w:pPr>
        <w:tabs>
          <w:tab w:val="left" w:leader="underscore" w:pos="9356"/>
        </w:tabs>
        <w:spacing w:after="120" w:line="360" w:lineRule="auto"/>
      </w:pPr>
      <w:r>
        <w:tab/>
      </w:r>
    </w:p>
    <w:p w14:paraId="083152F3" w14:textId="5BC6F2F6" w:rsidR="00D553DB" w:rsidRDefault="00D553DB" w:rsidP="008F3701">
      <w:pPr>
        <w:spacing w:line="276" w:lineRule="auto"/>
        <w:ind w:firstLine="709"/>
      </w:pPr>
    </w:p>
    <w:p w14:paraId="124ED250" w14:textId="77777777" w:rsidR="006974AB" w:rsidRDefault="002B2201" w:rsidP="006974AB">
      <w:pPr>
        <w:tabs>
          <w:tab w:val="left" w:leader="underscore" w:pos="9356"/>
        </w:tabs>
        <w:spacing w:after="120" w:line="360" w:lineRule="auto"/>
      </w:pPr>
      <w:sdt>
        <w:sdtPr>
          <w:id w:val="-208443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A66">
            <w:rPr>
              <w:rFonts w:ascii="MS Gothic" w:eastAsia="MS Gothic" w:hAnsi="MS Gothic" w:hint="eastAsia"/>
            </w:rPr>
            <w:t>☐</w:t>
          </w:r>
        </w:sdtContent>
      </w:sdt>
      <w:r w:rsidR="00312A66">
        <w:t xml:space="preserve"> Ich wünsche</w:t>
      </w:r>
      <w:r w:rsidR="00B949C8">
        <w:t>, dass</w:t>
      </w:r>
      <w:r w:rsidR="00312A66">
        <w:t xml:space="preserve"> über meinen Tod auf </w:t>
      </w:r>
      <w:r w:rsidR="00B949C8">
        <w:t xml:space="preserve">folgenden </w:t>
      </w:r>
      <w:r w:rsidR="00E451E7">
        <w:t>weiteren Medien/Plattformen</w:t>
      </w:r>
      <w:r w:rsidR="00B949C8">
        <w:t xml:space="preserve"> informiert wird</w:t>
      </w:r>
      <w:r w:rsidR="00E451E7">
        <w:t xml:space="preserve"> (allenfalls L</w:t>
      </w:r>
      <w:r w:rsidR="00312A66">
        <w:t>og-</w:t>
      </w:r>
      <w:r w:rsidR="00AA44A1">
        <w:t>i</w:t>
      </w:r>
      <w:r w:rsidR="00312A66">
        <w:t xml:space="preserve">n’s </w:t>
      </w:r>
      <w:r w:rsidR="00E451E7">
        <w:t>aufschreiben):</w:t>
      </w:r>
    </w:p>
    <w:p w14:paraId="74E707CC" w14:textId="77777777" w:rsidR="006974AB" w:rsidRDefault="006974AB" w:rsidP="006974AB">
      <w:pPr>
        <w:tabs>
          <w:tab w:val="left" w:leader="underscore" w:pos="9356"/>
        </w:tabs>
        <w:spacing w:after="120" w:line="360" w:lineRule="auto"/>
      </w:pPr>
      <w:r>
        <w:tab/>
      </w:r>
    </w:p>
    <w:p w14:paraId="00FA3066" w14:textId="5E231AEA" w:rsidR="008F3701" w:rsidRDefault="008F3701" w:rsidP="006974AB">
      <w:pPr>
        <w:spacing w:after="120" w:line="276" w:lineRule="auto"/>
      </w:pPr>
    </w:p>
    <w:p w14:paraId="1DA18F67" w14:textId="77777777" w:rsidR="00B949C8" w:rsidRDefault="00B5655E" w:rsidP="008F07D6">
      <w:r>
        <w:t>Bezüglich Motiv,</w:t>
      </w:r>
      <w:r w:rsidR="008D2D43">
        <w:t xml:space="preserve"> Text</w:t>
      </w:r>
      <w:r>
        <w:t xml:space="preserve"> und </w:t>
      </w:r>
      <w:r w:rsidR="00D553DB">
        <w:t>Foto</w:t>
      </w:r>
      <w:r w:rsidR="008D2D43">
        <w:t xml:space="preserve"> habe ich </w:t>
      </w:r>
      <w:r>
        <w:t>folgende Wünsche</w:t>
      </w:r>
      <w:r w:rsidR="008D2D43">
        <w:t xml:space="preserve"> bzw. </w:t>
      </w:r>
      <w:r>
        <w:t xml:space="preserve">bereits </w:t>
      </w:r>
      <w:r w:rsidR="008D2D43">
        <w:t>einen Entwurf erstellt</w:t>
      </w:r>
      <w:r>
        <w:t>:</w:t>
      </w:r>
    </w:p>
    <w:p w14:paraId="5342CC9A" w14:textId="77777777" w:rsidR="00DD5379" w:rsidRDefault="00DD5379" w:rsidP="00DD5379">
      <w:pPr>
        <w:spacing w:line="276" w:lineRule="auto"/>
      </w:pPr>
    </w:p>
    <w:p w14:paraId="56424F1D" w14:textId="77777777" w:rsidR="008F3701" w:rsidRDefault="008F3701" w:rsidP="008F3701">
      <w:pPr>
        <w:tabs>
          <w:tab w:val="left" w:leader="underscore" w:pos="9356"/>
        </w:tabs>
        <w:spacing w:after="120" w:line="276" w:lineRule="auto"/>
      </w:pPr>
      <w:r>
        <w:tab/>
      </w:r>
    </w:p>
    <w:p w14:paraId="244A6CF2" w14:textId="77777777" w:rsidR="008F3701" w:rsidRDefault="008F3701" w:rsidP="00DD5379">
      <w:pPr>
        <w:spacing w:line="276" w:lineRule="auto"/>
      </w:pPr>
    </w:p>
    <w:p w14:paraId="7279B95E" w14:textId="77777777" w:rsidR="006974AB" w:rsidRDefault="002B2201" w:rsidP="006974AB">
      <w:pPr>
        <w:tabs>
          <w:tab w:val="left" w:leader="underscore" w:pos="9356"/>
        </w:tabs>
        <w:spacing w:after="120" w:line="360" w:lineRule="auto"/>
      </w:pPr>
      <w:sdt>
        <w:sdtPr>
          <w:id w:val="176488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379">
            <w:rPr>
              <w:rFonts w:ascii="MS Gothic" w:eastAsia="MS Gothic" w:hAnsi="MS Gothic" w:hint="eastAsia"/>
            </w:rPr>
            <w:t>☐</w:t>
          </w:r>
        </w:sdtContent>
      </w:sdt>
      <w:r w:rsidR="00DD5379">
        <w:t xml:space="preserve"> Ich habe eine Adressliste </w:t>
      </w:r>
      <w:r w:rsidR="00B949C8">
        <w:t>vorbereitet</w:t>
      </w:r>
      <w:r w:rsidR="00DD5379">
        <w:t>. Diese befindet sich hier:</w:t>
      </w:r>
    </w:p>
    <w:p w14:paraId="42C93B8B" w14:textId="77777777" w:rsidR="006974AB" w:rsidRDefault="006974AB" w:rsidP="006974AB">
      <w:pPr>
        <w:tabs>
          <w:tab w:val="left" w:leader="underscore" w:pos="9356"/>
        </w:tabs>
        <w:spacing w:after="120" w:line="360" w:lineRule="auto"/>
      </w:pPr>
      <w:r>
        <w:tab/>
      </w:r>
    </w:p>
    <w:p w14:paraId="7B9F426F" w14:textId="3CFE08A8" w:rsidR="008F3701" w:rsidRPr="00AD4B94" w:rsidRDefault="008F3701" w:rsidP="006974AB">
      <w:pPr>
        <w:spacing w:line="276" w:lineRule="auto"/>
      </w:pPr>
    </w:p>
    <w:p w14:paraId="08093FD2" w14:textId="03A12181" w:rsidR="00F50B34" w:rsidRPr="006900F2" w:rsidRDefault="00F50B34" w:rsidP="008F08E1">
      <w:pPr>
        <w:pStyle w:val="berschrift1"/>
      </w:pPr>
      <w:bookmarkStart w:id="6" w:name="_Toc230161336"/>
      <w:r w:rsidRPr="006900F2">
        <w:t>Bestattungsart</w:t>
      </w:r>
      <w:r w:rsidR="002242ED" w:rsidRPr="006900F2">
        <w:t>, letzte Ruhestätte</w:t>
      </w:r>
      <w:bookmarkEnd w:id="6"/>
    </w:p>
    <w:p w14:paraId="47F65B93" w14:textId="4987D5AE" w:rsidR="00FA6D44" w:rsidRDefault="00FA6D44" w:rsidP="00FA6D44">
      <w:pPr>
        <w:shd w:val="clear" w:color="auto" w:fill="FBE4D5" w:themeFill="accent2" w:themeFillTint="33"/>
        <w:spacing w:line="276" w:lineRule="auto"/>
        <w:jc w:val="both"/>
      </w:pPr>
      <w:r>
        <w:t xml:space="preserve">In der Schweiz ist nicht die Kirchgemeinde sondern der Staat für die </w:t>
      </w:r>
      <w:r w:rsidRPr="005C28DF">
        <w:rPr>
          <w:rStyle w:val="GrundtextfettZchn"/>
        </w:rPr>
        <w:t>Friedhöfe</w:t>
      </w:r>
      <w:r>
        <w:t xml:space="preserve"> zuständig. So wird allen Menschen eine würdevolle Bestattung ermöglicht. Die Gemeinden regeln, wie die Gräber und Bestattungen gestaltet werden dürfen.</w:t>
      </w:r>
    </w:p>
    <w:p w14:paraId="78301EC8" w14:textId="033883EC" w:rsidR="00C11490" w:rsidRDefault="008068F5" w:rsidP="00FA6D44">
      <w:pPr>
        <w:shd w:val="clear" w:color="auto" w:fill="FBE4D5" w:themeFill="accent2" w:themeFillTint="33"/>
        <w:spacing w:line="276" w:lineRule="auto"/>
        <w:jc w:val="both"/>
      </w:pPr>
      <w:r>
        <w:t xml:space="preserve">Der Anteil an </w:t>
      </w:r>
      <w:r w:rsidRPr="005C28DF">
        <w:rPr>
          <w:rStyle w:val="GrundtextfettZchn"/>
        </w:rPr>
        <w:t>Erdbestattungen</w:t>
      </w:r>
      <w:r>
        <w:t xml:space="preserve"> (Sargbestattungen) nimmt kontinuierlich ab</w:t>
      </w:r>
      <w:r w:rsidR="00C11490">
        <w:t>. Wohl auch, weil in diesem Fall die Bestattung innerhalb weniger Tage nach</w:t>
      </w:r>
      <w:r w:rsidR="000C35A2">
        <w:t xml:space="preserve"> dem E</w:t>
      </w:r>
      <w:r w:rsidR="00C11490">
        <w:t>intreten des Todes erfolgen muss und als letzte Ruhestätte einzig ein Friedhof erlaubt ist.</w:t>
      </w:r>
    </w:p>
    <w:p w14:paraId="212D8FD0" w14:textId="77777777" w:rsidR="001B09A7" w:rsidRDefault="00C11490" w:rsidP="001B09A7">
      <w:pPr>
        <w:shd w:val="clear" w:color="auto" w:fill="FBE4D5" w:themeFill="accent2" w:themeFillTint="33"/>
        <w:spacing w:line="276" w:lineRule="auto"/>
        <w:jc w:val="both"/>
      </w:pPr>
      <w:r>
        <w:t xml:space="preserve">In der Schweiz sind mittlerweile über 80 Prozent </w:t>
      </w:r>
      <w:r w:rsidRPr="005C28DF">
        <w:rPr>
          <w:rStyle w:val="GrundtextfettZchn"/>
        </w:rPr>
        <w:t>Kremationen</w:t>
      </w:r>
      <w:r>
        <w:t xml:space="preserve"> bzw. Feuerbestattungen. Die Möglichkeiten, was </w:t>
      </w:r>
      <w:r w:rsidR="000C35A2">
        <w:t>anschliessend</w:t>
      </w:r>
      <w:r>
        <w:t xml:space="preserve"> mit der Asche passieren soll, sind vielfältig. So kann sie</w:t>
      </w:r>
      <w:r w:rsidRPr="00C11490">
        <w:t xml:space="preserve"> </w:t>
      </w:r>
      <w:r w:rsidR="00FA6D44">
        <w:t>nicht nur auf dem Friedhof i</w:t>
      </w:r>
      <w:r w:rsidR="001B09A7">
        <w:t>n einem</w:t>
      </w:r>
      <w:r w:rsidR="00FA6D44">
        <w:t xml:space="preserve"> Urnen- oder Gemeinschaftsgrab, sondern auch </w:t>
      </w:r>
      <w:r>
        <w:t>zu Hause aufbewahrt</w:t>
      </w:r>
      <w:r w:rsidR="001B09A7">
        <w:t xml:space="preserve"> werden.</w:t>
      </w:r>
    </w:p>
    <w:p w14:paraId="73126892" w14:textId="7DC63261" w:rsidR="001B09A7" w:rsidRDefault="001B09A7" w:rsidP="001B09A7">
      <w:pPr>
        <w:shd w:val="clear" w:color="auto" w:fill="FBE4D5" w:themeFill="accent2" w:themeFillTint="33"/>
        <w:spacing w:line="276" w:lineRule="auto"/>
        <w:jc w:val="both"/>
      </w:pPr>
      <w:r>
        <w:t>Auch</w:t>
      </w:r>
      <w:r w:rsidRPr="00C11490">
        <w:t xml:space="preserve"> </w:t>
      </w:r>
      <w:r w:rsidRPr="0073379F">
        <w:rPr>
          <w:rStyle w:val="GrundtextfettZchn"/>
        </w:rPr>
        <w:t>Waldfriedhöfe</w:t>
      </w:r>
      <w:r>
        <w:t xml:space="preserve"> und </w:t>
      </w:r>
      <w:r w:rsidRPr="0073379F">
        <w:rPr>
          <w:rStyle w:val="GrundtextfettZchn"/>
        </w:rPr>
        <w:t>Naturbestattungen</w:t>
      </w:r>
      <w:r>
        <w:t xml:space="preserve"> werden stets beliebter. In der Schweiz darf die Asche (fast) überall verstreut werden, jedoch ist vorgängig das Einverständnis des Grundbesitzers einzuholen.</w:t>
      </w:r>
    </w:p>
    <w:p w14:paraId="0055E9D1" w14:textId="3CBE0D45" w:rsidR="00C666A0" w:rsidRDefault="001B09A7" w:rsidP="00FA6D44">
      <w:pPr>
        <w:shd w:val="clear" w:color="auto" w:fill="FBE4D5" w:themeFill="accent2" w:themeFillTint="33"/>
        <w:spacing w:line="276" w:lineRule="auto"/>
        <w:jc w:val="both"/>
      </w:pPr>
      <w:r>
        <w:t>Auch eine</w:t>
      </w:r>
      <w:r w:rsidR="00C666A0">
        <w:t xml:space="preserve"> </w:t>
      </w:r>
      <w:r w:rsidRPr="0073379F">
        <w:rPr>
          <w:rStyle w:val="GrundtextfettZchn"/>
        </w:rPr>
        <w:t>Übergabe der Asche in enen See oder Fluss</w:t>
      </w:r>
      <w:r>
        <w:rPr>
          <w:b/>
          <w:bCs/>
        </w:rPr>
        <w:t xml:space="preserve"> </w:t>
      </w:r>
      <w:r w:rsidRPr="001B09A7">
        <w:t xml:space="preserve">ist möglich. Diese </w:t>
      </w:r>
      <w:r>
        <w:t xml:space="preserve">kann </w:t>
      </w:r>
      <w:r w:rsidR="00C666A0" w:rsidRPr="001B09A7">
        <w:t>entweder</w:t>
      </w:r>
      <w:r w:rsidR="00C666A0">
        <w:t xml:space="preserve"> vom Ufer oder von einem Schiff aus erfolgen. Das Schiff wird meist von den Angehörigen gebucht. Einige Bestatter bieten Komplett-Angebote.</w:t>
      </w:r>
    </w:p>
    <w:p w14:paraId="42B6A071" w14:textId="0AB86425" w:rsidR="008068F5" w:rsidRDefault="00C11490" w:rsidP="00FA6D44">
      <w:pPr>
        <w:shd w:val="clear" w:color="auto" w:fill="FBE4D5" w:themeFill="accent2" w:themeFillTint="33"/>
        <w:spacing w:line="276" w:lineRule="auto"/>
        <w:jc w:val="both"/>
      </w:pPr>
      <w:r>
        <w:t xml:space="preserve">Es ist </w:t>
      </w:r>
      <w:r w:rsidR="00FA6D44">
        <w:t>zudem</w:t>
      </w:r>
      <w:r>
        <w:t xml:space="preserve"> möglich aus der Asche</w:t>
      </w:r>
      <w:r w:rsidRPr="00C11490">
        <w:t xml:space="preserve"> </w:t>
      </w:r>
      <w:r>
        <w:t>einen</w:t>
      </w:r>
      <w:r w:rsidRPr="00C11490">
        <w:t xml:space="preserve"> </w:t>
      </w:r>
      <w:r w:rsidRPr="005C28DF">
        <w:rPr>
          <w:rStyle w:val="GrundtextfettZchn"/>
        </w:rPr>
        <w:t>Diamanten</w:t>
      </w:r>
      <w:r>
        <w:t xml:space="preserve"> herzustellen und diesen </w:t>
      </w:r>
      <w:r w:rsidR="00FA6D44">
        <w:t>evtl.</w:t>
      </w:r>
      <w:r>
        <w:t xml:space="preserve"> in ein Schmuckstück zu integrieren.</w:t>
      </w:r>
    </w:p>
    <w:p w14:paraId="55452A31" w14:textId="77777777" w:rsidR="00F50B34" w:rsidRDefault="00F50B34" w:rsidP="009C6AB3">
      <w:pPr>
        <w:spacing w:line="276" w:lineRule="auto"/>
      </w:pPr>
    </w:p>
    <w:p w14:paraId="4C0A6D53" w14:textId="1549F110" w:rsidR="00EA52AF" w:rsidRDefault="002B2201" w:rsidP="00F50B34">
      <w:pPr>
        <w:tabs>
          <w:tab w:val="left" w:pos="567"/>
          <w:tab w:val="left" w:pos="4820"/>
        </w:tabs>
        <w:spacing w:line="276" w:lineRule="auto"/>
      </w:pPr>
      <w:sdt>
        <w:sdtPr>
          <w:id w:val="141042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609">
            <w:rPr>
              <w:rFonts w:ascii="MS Gothic" w:eastAsia="MS Gothic" w:hAnsi="MS Gothic" w:hint="eastAsia"/>
            </w:rPr>
            <w:t>☐</w:t>
          </w:r>
        </w:sdtContent>
      </w:sdt>
      <w:r w:rsidR="00F50B34">
        <w:t xml:space="preserve"> </w:t>
      </w:r>
      <w:r w:rsidR="00866D8B">
        <w:t xml:space="preserve">Ich wünsche eine </w:t>
      </w:r>
      <w:r w:rsidR="00EA52AF">
        <w:t>Erdbestattung</w:t>
      </w:r>
      <w:r w:rsidR="002242ED">
        <w:t xml:space="preserve"> (nur auf Friedhöfen möglich)</w:t>
      </w:r>
    </w:p>
    <w:p w14:paraId="0FECD1DF" w14:textId="17ABB571" w:rsidR="00F50B34" w:rsidRDefault="00F50B34" w:rsidP="00F50B34">
      <w:pPr>
        <w:tabs>
          <w:tab w:val="left" w:pos="567"/>
          <w:tab w:val="left" w:pos="4820"/>
        </w:tabs>
        <w:spacing w:line="276" w:lineRule="auto"/>
      </w:pPr>
      <w:r>
        <w:tab/>
      </w:r>
      <w:sdt>
        <w:sdtPr>
          <w:id w:val="190386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0B34">
            <w:rPr>
              <w:rFonts w:ascii="Segoe UI Symbol" w:hAnsi="Segoe UI Symbol" w:cs="Segoe UI Symbol"/>
            </w:rPr>
            <w:t>☐</w:t>
          </w:r>
        </w:sdtContent>
      </w:sdt>
      <w:r>
        <w:t xml:space="preserve"> Einzelplatz mit Bodenplatte/Grabstein</w:t>
      </w:r>
      <w:r w:rsidR="00804DA2">
        <w:t xml:space="preserve"> (Ort)</w:t>
      </w:r>
    </w:p>
    <w:p w14:paraId="4B3710C3" w14:textId="625CA826" w:rsidR="00F50B34" w:rsidRDefault="00F50B34" w:rsidP="00F50B34">
      <w:pPr>
        <w:tabs>
          <w:tab w:val="left" w:pos="567"/>
          <w:tab w:val="left" w:pos="4820"/>
        </w:tabs>
        <w:spacing w:line="276" w:lineRule="auto"/>
      </w:pPr>
      <w:r>
        <w:tab/>
      </w:r>
      <w:sdt>
        <w:sdtPr>
          <w:id w:val="-58514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Familien-/Partnergrab</w:t>
      </w:r>
      <w:r w:rsidR="00804DA2">
        <w:t xml:space="preserve"> (mit wem und </w:t>
      </w:r>
      <w:r w:rsidR="001E76B2">
        <w:t>wo</w:t>
      </w:r>
      <w:r w:rsidR="00804DA2">
        <w:t>)</w:t>
      </w:r>
    </w:p>
    <w:p w14:paraId="07499372" w14:textId="77777777" w:rsidR="008068F5" w:rsidRDefault="008068F5" w:rsidP="00F50B34">
      <w:pPr>
        <w:spacing w:line="276" w:lineRule="auto"/>
      </w:pPr>
    </w:p>
    <w:p w14:paraId="250E541F" w14:textId="59B2AD3A" w:rsidR="00F50B34" w:rsidRDefault="002B2201" w:rsidP="00F50B34">
      <w:pPr>
        <w:tabs>
          <w:tab w:val="left" w:pos="567"/>
          <w:tab w:val="left" w:pos="4820"/>
        </w:tabs>
        <w:spacing w:line="276" w:lineRule="auto"/>
      </w:pPr>
      <w:sdt>
        <w:sdtPr>
          <w:id w:val="38514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C90">
            <w:rPr>
              <w:rFonts w:ascii="MS Gothic" w:eastAsia="MS Gothic" w:hAnsi="MS Gothic" w:hint="eastAsia"/>
            </w:rPr>
            <w:t>☐</w:t>
          </w:r>
        </w:sdtContent>
      </w:sdt>
      <w:r w:rsidR="00F50B34">
        <w:t xml:space="preserve"> </w:t>
      </w:r>
      <w:r w:rsidR="00866D8B">
        <w:t xml:space="preserve">Ich wünsche eine </w:t>
      </w:r>
      <w:r w:rsidR="00C11490">
        <w:t>Feuerbestattung (</w:t>
      </w:r>
      <w:r w:rsidR="00F50B34">
        <w:t>Kremation</w:t>
      </w:r>
      <w:r w:rsidR="00C11490">
        <w:t>)</w:t>
      </w:r>
    </w:p>
    <w:p w14:paraId="372ABC9E" w14:textId="4B7E955F" w:rsidR="00F50B34" w:rsidRDefault="00F50B34" w:rsidP="000C3A44">
      <w:pPr>
        <w:tabs>
          <w:tab w:val="left" w:pos="567"/>
          <w:tab w:val="left" w:pos="4820"/>
          <w:tab w:val="left" w:leader="underscore" w:pos="9639"/>
        </w:tabs>
        <w:spacing w:line="276" w:lineRule="auto"/>
      </w:pPr>
      <w:r>
        <w:tab/>
      </w:r>
      <w:sdt>
        <w:sdtPr>
          <w:id w:val="-1045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3A44">
            <w:rPr>
              <w:rFonts w:ascii="Segoe UI Symbol" w:hAnsi="Segoe UI Symbol" w:cs="Segoe UI Symbol"/>
            </w:rPr>
            <w:t>☐</w:t>
          </w:r>
        </w:sdtContent>
      </w:sdt>
      <w:r>
        <w:t xml:space="preserve"> Einzelplatz mit Bodenplatte/Grabstein</w:t>
      </w:r>
      <w:r w:rsidR="00804DA2">
        <w:t xml:space="preserve"> (Ort)</w:t>
      </w:r>
    </w:p>
    <w:p w14:paraId="4A95BD07" w14:textId="2DF83B88" w:rsidR="00F50B34" w:rsidRDefault="00F50B34" w:rsidP="000C3A44">
      <w:pPr>
        <w:tabs>
          <w:tab w:val="left" w:pos="567"/>
          <w:tab w:val="left" w:pos="4820"/>
          <w:tab w:val="left" w:leader="underscore" w:pos="9639"/>
        </w:tabs>
        <w:spacing w:line="276" w:lineRule="auto"/>
      </w:pPr>
      <w:r>
        <w:tab/>
      </w:r>
      <w:sdt>
        <w:sdtPr>
          <w:id w:val="-1179126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3A44">
            <w:rPr>
              <w:rFonts w:ascii="Segoe UI Symbol" w:hAnsi="Segoe UI Symbol" w:cs="Segoe UI Symbol"/>
            </w:rPr>
            <w:t>☐</w:t>
          </w:r>
        </w:sdtContent>
      </w:sdt>
      <w:r>
        <w:t xml:space="preserve"> Reihengrab </w:t>
      </w:r>
      <w:r w:rsidR="00804DA2">
        <w:t xml:space="preserve">bzw. </w:t>
      </w:r>
      <w:r>
        <w:t>Wandnische</w:t>
      </w:r>
      <w:r w:rsidR="00804DA2">
        <w:t xml:space="preserve"> (Ort angeben)</w:t>
      </w:r>
    </w:p>
    <w:p w14:paraId="6A52F502" w14:textId="3F5520BB" w:rsidR="00F50B34" w:rsidRDefault="00F50B34" w:rsidP="000C3A44">
      <w:pPr>
        <w:tabs>
          <w:tab w:val="left" w:pos="567"/>
          <w:tab w:val="left" w:pos="4820"/>
          <w:tab w:val="left" w:leader="underscore" w:pos="9639"/>
        </w:tabs>
        <w:spacing w:line="276" w:lineRule="auto"/>
      </w:pPr>
      <w:r>
        <w:tab/>
      </w:r>
      <w:sdt>
        <w:sdtPr>
          <w:id w:val="-139141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3A44">
            <w:rPr>
              <w:rFonts w:ascii="Segoe UI Symbol" w:hAnsi="Segoe UI Symbol" w:cs="Segoe UI Symbol"/>
            </w:rPr>
            <w:t>☐</w:t>
          </w:r>
        </w:sdtContent>
      </w:sdt>
      <w:r>
        <w:t xml:space="preserve"> Familien-/Partnergrab</w:t>
      </w:r>
      <w:r w:rsidR="00804DA2">
        <w:t xml:space="preserve"> (mit wem und </w:t>
      </w:r>
      <w:r w:rsidR="001E76B2">
        <w:t>wo</w:t>
      </w:r>
      <w:r w:rsidR="00804DA2">
        <w:t>)</w:t>
      </w:r>
    </w:p>
    <w:p w14:paraId="6D818CD5" w14:textId="3FD57642" w:rsidR="00F50B34" w:rsidRDefault="00F50B34" w:rsidP="000C3A44">
      <w:pPr>
        <w:tabs>
          <w:tab w:val="left" w:pos="567"/>
          <w:tab w:val="left" w:pos="4820"/>
          <w:tab w:val="left" w:leader="underscore" w:pos="9639"/>
        </w:tabs>
        <w:spacing w:line="276" w:lineRule="auto"/>
      </w:pPr>
      <w:r>
        <w:tab/>
      </w:r>
      <w:sdt>
        <w:sdtPr>
          <w:id w:val="-180021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3A44">
            <w:rPr>
              <w:rFonts w:ascii="Segoe UI Symbol" w:hAnsi="Segoe UI Symbol" w:cs="Segoe UI Symbol"/>
            </w:rPr>
            <w:t>☐</w:t>
          </w:r>
        </w:sdtContent>
      </w:sdt>
      <w:r>
        <w:t xml:space="preserve"> Gemeinschaftsgrab</w:t>
      </w:r>
      <w:r w:rsidR="00804DA2">
        <w:t xml:space="preserve"> (Ort)</w:t>
      </w:r>
    </w:p>
    <w:p w14:paraId="0D838B2C" w14:textId="1497C1C8" w:rsidR="00F50B34" w:rsidRDefault="00F50B34" w:rsidP="000C3A44">
      <w:pPr>
        <w:tabs>
          <w:tab w:val="left" w:pos="567"/>
          <w:tab w:val="left" w:pos="4820"/>
          <w:tab w:val="left" w:leader="underscore" w:pos="9639"/>
        </w:tabs>
        <w:spacing w:line="276" w:lineRule="auto"/>
      </w:pPr>
      <w:r>
        <w:tab/>
      </w:r>
      <w:sdt>
        <w:sdtPr>
          <w:id w:val="-2130156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3A44">
            <w:rPr>
              <w:rFonts w:ascii="Segoe UI Symbol" w:hAnsi="Segoe UI Symbol" w:cs="Segoe UI Symbol"/>
            </w:rPr>
            <w:t>☐</w:t>
          </w:r>
        </w:sdtContent>
      </w:sdt>
      <w:r>
        <w:t xml:space="preserve"> Baumgrab (Einzel- oder Familienbaum</w:t>
      </w:r>
      <w:r w:rsidR="00E451E7">
        <w:t>, mit wem und wo</w:t>
      </w:r>
      <w:r>
        <w:t>)</w:t>
      </w:r>
    </w:p>
    <w:p w14:paraId="3389BED4" w14:textId="7B269106" w:rsidR="000C3A44" w:rsidRDefault="00F50B34" w:rsidP="000C3A44">
      <w:pPr>
        <w:tabs>
          <w:tab w:val="left" w:pos="567"/>
          <w:tab w:val="left" w:pos="4820"/>
          <w:tab w:val="left" w:leader="underscore" w:pos="9639"/>
        </w:tabs>
        <w:spacing w:line="276" w:lineRule="auto"/>
      </w:pPr>
      <w:r>
        <w:tab/>
      </w:r>
      <w:sdt>
        <w:sdtPr>
          <w:id w:val="-1227229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3A44">
            <w:rPr>
              <w:rFonts w:ascii="Segoe UI Symbol" w:hAnsi="Segoe UI Symbol" w:cs="Segoe UI Symbol"/>
            </w:rPr>
            <w:t>☐</w:t>
          </w:r>
        </w:sdtContent>
      </w:sdt>
      <w:r>
        <w:t xml:space="preserve"> Naturbestattung (Ort)</w:t>
      </w:r>
    </w:p>
    <w:p w14:paraId="3F9C742B" w14:textId="11968539" w:rsidR="000C3A44" w:rsidRDefault="000C3A44" w:rsidP="000C3A44">
      <w:pPr>
        <w:tabs>
          <w:tab w:val="left" w:pos="567"/>
          <w:tab w:val="left" w:pos="4820"/>
          <w:tab w:val="left" w:leader="underscore" w:pos="9639"/>
        </w:tabs>
        <w:spacing w:line="276" w:lineRule="auto"/>
      </w:pPr>
      <w:r>
        <w:tab/>
      </w:r>
      <w:sdt>
        <w:sdtPr>
          <w:id w:val="53562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3A44">
            <w:rPr>
              <w:rFonts w:ascii="Segoe UI Symbol" w:hAnsi="Segoe UI Symbol" w:cs="Segoe UI Symbol"/>
            </w:rPr>
            <w:t>☐</w:t>
          </w:r>
        </w:sdtContent>
      </w:sdt>
      <w:r>
        <w:t xml:space="preserve"> Waldfriedhof (Ort)</w:t>
      </w:r>
    </w:p>
    <w:p w14:paraId="075CF1A0" w14:textId="5681A0DD" w:rsidR="00F50B34" w:rsidRDefault="000C3A44" w:rsidP="00F50B34">
      <w:pPr>
        <w:tabs>
          <w:tab w:val="left" w:pos="567"/>
          <w:tab w:val="left" w:pos="4820"/>
        </w:tabs>
        <w:spacing w:line="276" w:lineRule="auto"/>
      </w:pPr>
      <w:r>
        <w:lastRenderedPageBreak/>
        <w:tab/>
      </w:r>
      <w:sdt>
        <w:sdtPr>
          <w:id w:val="-184454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3A44">
            <w:rPr>
              <w:rFonts w:ascii="Segoe UI Symbol" w:hAnsi="Segoe UI Symbol" w:cs="Segoe UI Symbol"/>
            </w:rPr>
            <w:t>☐</w:t>
          </w:r>
        </w:sdtContent>
      </w:sdt>
      <w:r>
        <w:t xml:space="preserve"> </w:t>
      </w:r>
      <w:r w:rsidR="00F50B34">
        <w:t>Seebestattung</w:t>
      </w:r>
      <w:r>
        <w:t xml:space="preserve"> (Gewässer/Schiff)</w:t>
      </w:r>
    </w:p>
    <w:p w14:paraId="13AE312A" w14:textId="4605313A" w:rsidR="00F50B34" w:rsidRDefault="000C3A44" w:rsidP="00F50B34">
      <w:pPr>
        <w:tabs>
          <w:tab w:val="left" w:pos="567"/>
          <w:tab w:val="left" w:pos="4820"/>
        </w:tabs>
        <w:spacing w:line="276" w:lineRule="auto"/>
      </w:pPr>
      <w:r>
        <w:tab/>
      </w:r>
      <w:sdt>
        <w:sdtPr>
          <w:id w:val="187588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EA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50B34">
        <w:t>Aufbewahrung durch Familie</w:t>
      </w:r>
      <w:r>
        <w:t xml:space="preserve"> (Details)</w:t>
      </w:r>
    </w:p>
    <w:p w14:paraId="1CA0C7EA" w14:textId="4534946D" w:rsidR="00F50B34" w:rsidRDefault="00804DA2" w:rsidP="00F50B34">
      <w:pPr>
        <w:tabs>
          <w:tab w:val="left" w:pos="567"/>
          <w:tab w:val="left" w:pos="4820"/>
        </w:tabs>
        <w:spacing w:line="276" w:lineRule="auto"/>
      </w:pPr>
      <w:r>
        <w:tab/>
      </w:r>
      <w:sdt>
        <w:sdtPr>
          <w:id w:val="-745567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3A44">
            <w:rPr>
              <w:rFonts w:ascii="Segoe UI Symbol" w:hAnsi="Segoe UI Symbol" w:cs="Segoe UI Symbol"/>
            </w:rPr>
            <w:t>☐</w:t>
          </w:r>
        </w:sdtContent>
      </w:sdt>
      <w:r>
        <w:t xml:space="preserve"> Erstellung eines </w:t>
      </w:r>
      <w:r w:rsidR="00F50B34">
        <w:t>Diamant</w:t>
      </w:r>
      <w:r>
        <w:t>en aus der Asche (was soll mit dem Diamanten geschehen)</w:t>
      </w:r>
    </w:p>
    <w:p w14:paraId="4A5EC8C2" w14:textId="77777777" w:rsidR="00F50B34" w:rsidRDefault="00F50B34" w:rsidP="009C6AB3">
      <w:pPr>
        <w:spacing w:line="276" w:lineRule="auto"/>
      </w:pPr>
    </w:p>
    <w:p w14:paraId="0F01847D" w14:textId="77777777" w:rsidR="006974AB" w:rsidRDefault="00804DA2" w:rsidP="006974AB">
      <w:pPr>
        <w:tabs>
          <w:tab w:val="left" w:leader="underscore" w:pos="9356"/>
        </w:tabs>
        <w:spacing w:after="120" w:line="360" w:lineRule="auto"/>
      </w:pPr>
      <w:r>
        <w:t>Ergänzende Informationen zu Grab/Asche/Urne</w:t>
      </w:r>
      <w:r w:rsidR="000C6FB2">
        <w:t xml:space="preserve"> (siehe Hinweise in Klammern)</w:t>
      </w:r>
      <w:r w:rsidR="00F50B34">
        <w:t xml:space="preserve">: </w:t>
      </w:r>
    </w:p>
    <w:p w14:paraId="48447877" w14:textId="77777777" w:rsidR="006974AB" w:rsidRDefault="006974AB" w:rsidP="006974AB">
      <w:pPr>
        <w:tabs>
          <w:tab w:val="left" w:leader="underscore" w:pos="9356"/>
        </w:tabs>
        <w:spacing w:after="120" w:line="360" w:lineRule="auto"/>
      </w:pPr>
      <w:r>
        <w:tab/>
      </w:r>
    </w:p>
    <w:p w14:paraId="6C61BC0F" w14:textId="05CE4AE5" w:rsidR="00B253BF" w:rsidRDefault="00B253BF" w:rsidP="00B253BF">
      <w:pPr>
        <w:spacing w:line="276" w:lineRule="auto"/>
      </w:pPr>
    </w:p>
    <w:p w14:paraId="2EC4A94B" w14:textId="001974B7" w:rsidR="006974AB" w:rsidRDefault="00E03EAF" w:rsidP="006974AB">
      <w:pPr>
        <w:tabs>
          <w:tab w:val="left" w:leader="underscore" w:pos="9356"/>
        </w:tabs>
        <w:spacing w:after="120" w:line="360" w:lineRule="auto"/>
      </w:pPr>
      <w:r>
        <w:t>Ich verfüge bereits über eine Grabstätte</w:t>
      </w:r>
      <w:r w:rsidR="00A81362">
        <w:t xml:space="preserve"> (Ort, </w:t>
      </w:r>
      <w:r w:rsidR="0016170B">
        <w:t>Nr.</w:t>
      </w:r>
      <w:r w:rsidR="00A81362">
        <w:t xml:space="preserve">, </w:t>
      </w:r>
      <w:r w:rsidR="00012C81">
        <w:t>etc.</w:t>
      </w:r>
      <w:r w:rsidR="00A81362">
        <w:t>)</w:t>
      </w:r>
      <w:r>
        <w:t>:</w:t>
      </w:r>
    </w:p>
    <w:p w14:paraId="1FB40BDE" w14:textId="3A676B33" w:rsidR="006974AB" w:rsidRDefault="006974AB" w:rsidP="006974AB">
      <w:pPr>
        <w:tabs>
          <w:tab w:val="left" w:leader="underscore" w:pos="9356"/>
        </w:tabs>
        <w:spacing w:after="120" w:line="360" w:lineRule="auto"/>
      </w:pPr>
      <w:r>
        <w:tab/>
      </w:r>
    </w:p>
    <w:p w14:paraId="593812B2" w14:textId="77777777" w:rsidR="006974AB" w:rsidRDefault="006974AB" w:rsidP="006974AB">
      <w:pPr>
        <w:tabs>
          <w:tab w:val="left" w:leader="underscore" w:pos="9356"/>
        </w:tabs>
        <w:spacing w:after="120" w:line="360" w:lineRule="auto"/>
      </w:pPr>
      <w:r>
        <w:tab/>
      </w:r>
    </w:p>
    <w:p w14:paraId="3FB048CC" w14:textId="77777777" w:rsidR="00E03EAF" w:rsidRDefault="00E03EAF" w:rsidP="009C6AB3">
      <w:pPr>
        <w:spacing w:line="276" w:lineRule="auto"/>
      </w:pPr>
    </w:p>
    <w:p w14:paraId="24839A7A" w14:textId="2871FC6C" w:rsidR="00A82E9D" w:rsidRDefault="00C34230" w:rsidP="00D6458D">
      <w:pPr>
        <w:spacing w:afterLines="120" w:after="288" w:line="360" w:lineRule="auto"/>
      </w:pPr>
      <w:r>
        <w:t xml:space="preserve">Falls ein Grabstein möglich ist, habe ich folgende </w:t>
      </w:r>
      <w:r w:rsidR="00A82E9D">
        <w:t xml:space="preserve">Wünsche </w:t>
      </w:r>
      <w:r>
        <w:t xml:space="preserve">zu </w:t>
      </w:r>
      <w:r w:rsidR="00A82E9D">
        <w:t>Gesteinsart, Form, Inschrift</w:t>
      </w:r>
      <w:r>
        <w:t>, etc.</w:t>
      </w:r>
    </w:p>
    <w:p w14:paraId="221B8EA9" w14:textId="77777777" w:rsidR="006974AB" w:rsidRDefault="006974AB" w:rsidP="00D6458D">
      <w:pPr>
        <w:tabs>
          <w:tab w:val="left" w:leader="underscore" w:pos="9356"/>
        </w:tabs>
        <w:spacing w:afterLines="120" w:after="288" w:line="360" w:lineRule="auto"/>
      </w:pPr>
      <w:r>
        <w:tab/>
      </w:r>
    </w:p>
    <w:p w14:paraId="0758A67A" w14:textId="77777777" w:rsidR="006974AB" w:rsidRDefault="006974AB" w:rsidP="009C6AB3">
      <w:pPr>
        <w:spacing w:line="276" w:lineRule="auto"/>
      </w:pPr>
    </w:p>
    <w:p w14:paraId="11E4AFC0" w14:textId="4EB51E4B" w:rsidR="002242ED" w:rsidRPr="006900F2" w:rsidRDefault="002242ED" w:rsidP="008F08E1">
      <w:pPr>
        <w:pStyle w:val="berschrift1"/>
      </w:pPr>
      <w:bookmarkStart w:id="7" w:name="_Toc230161337"/>
      <w:r w:rsidRPr="006900F2">
        <w:t>Sarg-/Urnenwahl</w:t>
      </w:r>
      <w:bookmarkEnd w:id="7"/>
    </w:p>
    <w:p w14:paraId="228331E4" w14:textId="3A4DA52E" w:rsidR="005D38FF" w:rsidRDefault="005D38FF" w:rsidP="00A63524">
      <w:pPr>
        <w:shd w:val="clear" w:color="auto" w:fill="FBE4D5" w:themeFill="accent2" w:themeFillTint="33"/>
        <w:spacing w:line="276" w:lineRule="auto"/>
        <w:jc w:val="both"/>
      </w:pPr>
      <w:r>
        <w:t>Der Vielfalt an Material</w:t>
      </w:r>
      <w:r w:rsidR="00C666A0">
        <w:t>i</w:t>
      </w:r>
      <w:r>
        <w:t xml:space="preserve">en, Farben, Formen und Grössen sind keine Grenzen gesetzt. Jedoch gelten je nach Ort der letzten Ruhestätte verschiedene </w:t>
      </w:r>
      <w:r w:rsidR="00B5117E">
        <w:t>Vorschriften</w:t>
      </w:r>
      <w:r>
        <w:t xml:space="preserve">. </w:t>
      </w:r>
      <w:r w:rsidR="002242ED">
        <w:t>Idealerweise lassen Sie sich von</w:t>
      </w:r>
      <w:r w:rsidR="006D5D9A">
        <w:t xml:space="preserve"> der Friedhofsverwaltung oder</w:t>
      </w:r>
      <w:r w:rsidR="002242ED">
        <w:t xml:space="preserve"> einem Bestatter beraten.</w:t>
      </w:r>
    </w:p>
    <w:p w14:paraId="1353E878" w14:textId="08DD6EC3" w:rsidR="005D38FF" w:rsidRDefault="005D38FF" w:rsidP="00A63524">
      <w:pPr>
        <w:shd w:val="clear" w:color="auto" w:fill="FBE4D5" w:themeFill="accent2" w:themeFillTint="33"/>
        <w:spacing w:line="276" w:lineRule="auto"/>
        <w:jc w:val="both"/>
      </w:pPr>
      <w:r>
        <w:t>A</w:t>
      </w:r>
      <w:r w:rsidR="002242ED">
        <w:t xml:space="preserve">uch bei einer Kremation </w:t>
      </w:r>
      <w:r>
        <w:t xml:space="preserve">wird ein Sarg </w:t>
      </w:r>
      <w:r w:rsidR="002242ED">
        <w:t>benötigt</w:t>
      </w:r>
      <w:r>
        <w:t>, meist ist es eine einfache</w:t>
      </w:r>
      <w:r w:rsidR="00C666A0">
        <w:t>re</w:t>
      </w:r>
      <w:r>
        <w:t xml:space="preserve"> Ausführung</w:t>
      </w:r>
      <w:r w:rsidR="002242ED">
        <w:t>.</w:t>
      </w:r>
    </w:p>
    <w:p w14:paraId="5968C897" w14:textId="1283140F" w:rsidR="005D38FF" w:rsidRDefault="002242ED" w:rsidP="00A63524">
      <w:pPr>
        <w:shd w:val="clear" w:color="auto" w:fill="FBE4D5" w:themeFill="accent2" w:themeFillTint="33"/>
        <w:spacing w:line="276" w:lineRule="auto"/>
        <w:jc w:val="both"/>
      </w:pPr>
      <w:r>
        <w:t xml:space="preserve">Insbesondere Urnen können in verschiedensten Formen und Materialien erworben werden und sind teilweise auch </w:t>
      </w:r>
      <w:r w:rsidR="005D38FF">
        <w:t xml:space="preserve">wundervolle </w:t>
      </w:r>
      <w:r>
        <w:t>Kunstwerke.</w:t>
      </w:r>
      <w:r w:rsidR="005D38FF">
        <w:t xml:space="preserve"> Am häufigsten sind Keramik-, Ton-, Holzurnen. Für Naturbestattungen eignen sich Biournen aus Maisstärke oder Presskarton besser</w:t>
      </w:r>
      <w:r w:rsidR="0025613F">
        <w:t xml:space="preserve"> oder sind gar Pflicht</w:t>
      </w:r>
      <w:r w:rsidR="005D38FF">
        <w:t>.</w:t>
      </w:r>
    </w:p>
    <w:p w14:paraId="23E44158" w14:textId="45100216" w:rsidR="005D38FF" w:rsidRDefault="005D38FF" w:rsidP="00A63524">
      <w:pPr>
        <w:shd w:val="clear" w:color="auto" w:fill="FBE4D5" w:themeFill="accent2" w:themeFillTint="33"/>
        <w:spacing w:line="276" w:lineRule="auto"/>
        <w:jc w:val="both"/>
      </w:pPr>
      <w:r>
        <w:t xml:space="preserve">Wer sich für ein Gemeinschaftsgrab entscheidet, braucht </w:t>
      </w:r>
      <w:r w:rsidR="00C666A0">
        <w:t xml:space="preserve">meist </w:t>
      </w:r>
      <w:r>
        <w:t>keine Urne auszuwählen, da die meisten Gemeinden über «Leihurnen» verfügen.</w:t>
      </w:r>
      <w:r w:rsidR="0025613F">
        <w:t xml:space="preserve"> Auch hier kann der Bestatter Sie kompetent beraten.</w:t>
      </w:r>
    </w:p>
    <w:p w14:paraId="7A35548F" w14:textId="77777777" w:rsidR="005D38FF" w:rsidRDefault="005D38FF" w:rsidP="005D38FF">
      <w:pPr>
        <w:spacing w:line="276" w:lineRule="auto"/>
      </w:pPr>
    </w:p>
    <w:p w14:paraId="43D7E95C" w14:textId="77777777" w:rsidR="00D6458D" w:rsidRDefault="002242ED" w:rsidP="00D6458D">
      <w:pPr>
        <w:tabs>
          <w:tab w:val="left" w:leader="underscore" w:pos="9356"/>
        </w:tabs>
        <w:spacing w:after="120" w:line="360" w:lineRule="auto"/>
      </w:pPr>
      <w:r>
        <w:t>Meine Wünsche</w:t>
      </w:r>
      <w:r w:rsidR="005D38FF">
        <w:t>, bzw. bereits getroffene Entscheidungen</w:t>
      </w:r>
      <w:r>
        <w:t>:</w:t>
      </w:r>
    </w:p>
    <w:p w14:paraId="20D1A614" w14:textId="5237FB51" w:rsidR="00D17985" w:rsidRDefault="00D6458D" w:rsidP="00D17985">
      <w:pPr>
        <w:tabs>
          <w:tab w:val="left" w:leader="underscore" w:pos="9356"/>
        </w:tabs>
        <w:spacing w:after="120" w:line="360" w:lineRule="auto"/>
      </w:pPr>
      <w:r>
        <w:tab/>
      </w:r>
    </w:p>
    <w:p w14:paraId="25DD046A" w14:textId="77777777" w:rsidR="00D17985" w:rsidRDefault="00D17985" w:rsidP="00D17985">
      <w:pPr>
        <w:tabs>
          <w:tab w:val="left" w:leader="underscore" w:pos="9356"/>
        </w:tabs>
        <w:spacing w:after="120" w:line="360" w:lineRule="auto"/>
      </w:pPr>
      <w:r>
        <w:tab/>
      </w:r>
    </w:p>
    <w:p w14:paraId="26B67BED" w14:textId="77777777" w:rsidR="00880094" w:rsidRDefault="00880094" w:rsidP="002242ED">
      <w:pPr>
        <w:spacing w:line="276" w:lineRule="auto"/>
      </w:pPr>
    </w:p>
    <w:p w14:paraId="74C5CC64" w14:textId="2F57AF35" w:rsidR="002242ED" w:rsidRPr="006900F2" w:rsidRDefault="002242ED" w:rsidP="008F08E1">
      <w:pPr>
        <w:pStyle w:val="berschrift1"/>
      </w:pPr>
      <w:bookmarkStart w:id="8" w:name="_Toc230161338"/>
      <w:r w:rsidRPr="006900F2">
        <w:t>Trauer</w:t>
      </w:r>
      <w:r w:rsidR="008068F5" w:rsidRPr="006900F2">
        <w:t>feier</w:t>
      </w:r>
      <w:r w:rsidRPr="006900F2">
        <w:t>/</w:t>
      </w:r>
      <w:r w:rsidR="008068F5" w:rsidRPr="006900F2">
        <w:t>Abschiedszeremonie</w:t>
      </w:r>
      <w:bookmarkEnd w:id="8"/>
    </w:p>
    <w:p w14:paraId="136A35D5" w14:textId="10E15DBB" w:rsidR="008068F5" w:rsidRDefault="008068F5" w:rsidP="00E27BF2">
      <w:pPr>
        <w:shd w:val="clear" w:color="auto" w:fill="FBE4D5" w:themeFill="accent2" w:themeFillTint="33"/>
        <w:jc w:val="both"/>
      </w:pPr>
      <w:r>
        <w:t xml:space="preserve">In der Regel besteht eine Trauerfeier bzw. Abschiedszeremonie aus zwei Elementen: </w:t>
      </w:r>
      <w:r w:rsidRPr="0073379F">
        <w:rPr>
          <w:rStyle w:val="GrundtextfettZchn"/>
        </w:rPr>
        <w:t>Gedenkfeier</w:t>
      </w:r>
      <w:r w:rsidR="007F24C4" w:rsidRPr="0073379F">
        <w:rPr>
          <w:rStyle w:val="GrundtextfettZchn"/>
        </w:rPr>
        <w:t xml:space="preserve"> und Beisetzung</w:t>
      </w:r>
      <w:r>
        <w:t>. Die Reihenfolge ist variabel.</w:t>
      </w:r>
      <w:r w:rsidR="00194127">
        <w:t xml:space="preserve"> </w:t>
      </w:r>
      <w:r w:rsidR="00B74DE7">
        <w:t>Die</w:t>
      </w:r>
      <w:r w:rsidR="00B74DE7" w:rsidRPr="00C34A82">
        <w:t xml:space="preserve"> Gedenkfeier dauert zwischen 2</w:t>
      </w:r>
      <w:r w:rsidR="00B74DE7">
        <w:t>5</w:t>
      </w:r>
      <w:r w:rsidR="00B74DE7" w:rsidRPr="00C34A82">
        <w:t xml:space="preserve"> und 45 Minuten.</w:t>
      </w:r>
      <w:r w:rsidR="00B74DE7">
        <w:t xml:space="preserve"> Die </w:t>
      </w:r>
      <w:r w:rsidR="00C666A0">
        <w:t>Beisetzung</w:t>
      </w:r>
      <w:r w:rsidR="00B74DE7">
        <w:t xml:space="preserve"> ist der kürzere Akt von etwa 10 bis 20 Minuten.</w:t>
      </w:r>
      <w:r w:rsidR="00BA6780">
        <w:t xml:space="preserve"> </w:t>
      </w:r>
      <w:r w:rsidR="00B74DE7">
        <w:t>Es liegt</w:t>
      </w:r>
      <w:r w:rsidR="00194127">
        <w:t xml:space="preserve"> im Entscheid des Verstorbenen</w:t>
      </w:r>
      <w:r w:rsidR="00BC2267">
        <w:t xml:space="preserve"> bzw. der Hinterbliebenen, </w:t>
      </w:r>
      <w:r w:rsidR="007B76AF">
        <w:t>in welcher Art oder Glaubensrichtung die</w:t>
      </w:r>
      <w:r w:rsidR="00B74DE7">
        <w:t xml:space="preserve"> Trauerfeier</w:t>
      </w:r>
      <w:r w:rsidR="007B76AF">
        <w:t xml:space="preserve"> sein soll und </w:t>
      </w:r>
      <w:r w:rsidR="00BC2267">
        <w:t>wer daran teiln</w:t>
      </w:r>
      <w:r w:rsidR="007B76AF">
        <w:t>immt</w:t>
      </w:r>
      <w:r w:rsidR="00BC2267">
        <w:t>.</w:t>
      </w:r>
    </w:p>
    <w:p w14:paraId="2C8197E7" w14:textId="77777777" w:rsidR="00C666A0" w:rsidRDefault="00C666A0" w:rsidP="00E27BF2">
      <w:pPr>
        <w:shd w:val="clear" w:color="auto" w:fill="FBE4D5" w:themeFill="accent2" w:themeFillTint="33"/>
        <w:spacing w:line="276" w:lineRule="auto"/>
        <w:jc w:val="both"/>
      </w:pPr>
    </w:p>
    <w:p w14:paraId="042A9C6F" w14:textId="3FEAC482" w:rsidR="007F24C4" w:rsidRDefault="007F24C4" w:rsidP="00E27BF2">
      <w:pPr>
        <w:shd w:val="clear" w:color="auto" w:fill="FBE4D5" w:themeFill="accent2" w:themeFillTint="33"/>
        <w:spacing w:line="276" w:lineRule="auto"/>
        <w:jc w:val="both"/>
      </w:pPr>
      <w:r>
        <w:lastRenderedPageBreak/>
        <w:t xml:space="preserve">Nachfolgend </w:t>
      </w:r>
      <w:r w:rsidR="00B74DE7">
        <w:t>die Unterschiede</w:t>
      </w:r>
      <w:r>
        <w:t xml:space="preserve"> einer religiösen (christlichen) Zeremonie und einer freien (konfessionslosen bzw. weltlichen) Zeremonie:</w:t>
      </w:r>
      <w:r w:rsidRPr="007F24C4">
        <w:t xml:space="preserve"> </w:t>
      </w:r>
    </w:p>
    <w:p w14:paraId="27218D80" w14:textId="77777777" w:rsidR="007F24C4" w:rsidRDefault="007F24C4" w:rsidP="00E27BF2">
      <w:pPr>
        <w:shd w:val="clear" w:color="auto" w:fill="FBE4D5" w:themeFill="accent2" w:themeFillTint="33"/>
        <w:spacing w:line="276" w:lineRule="auto"/>
        <w:jc w:val="both"/>
      </w:pPr>
    </w:p>
    <w:p w14:paraId="35E5F3C6" w14:textId="284581AB" w:rsidR="00C666A0" w:rsidRPr="0073379F" w:rsidRDefault="00C666A0" w:rsidP="00E27BF2">
      <w:pPr>
        <w:shd w:val="clear" w:color="auto" w:fill="FBE4D5" w:themeFill="accent2" w:themeFillTint="33"/>
        <w:jc w:val="both"/>
        <w:rPr>
          <w:rFonts w:ascii="Avenir LT Std 65 Medium" w:hAnsi="Avenir LT Std 65 Medium"/>
        </w:rPr>
      </w:pPr>
      <w:r w:rsidRPr="0073379F">
        <w:rPr>
          <w:rFonts w:ascii="Avenir LT Std 65 Medium" w:hAnsi="Avenir LT Std 65 Medium"/>
        </w:rPr>
        <w:t>Kirchliche Gedenkfeier</w:t>
      </w:r>
    </w:p>
    <w:p w14:paraId="610BFA43" w14:textId="01853091" w:rsidR="007F24C4" w:rsidRDefault="007F24C4" w:rsidP="00E27BF2">
      <w:pPr>
        <w:shd w:val="clear" w:color="auto" w:fill="FBE4D5" w:themeFill="accent2" w:themeFillTint="33"/>
        <w:jc w:val="both"/>
      </w:pPr>
      <w:r w:rsidRPr="00C666A0">
        <w:t>Eine kirchliche Gedenkfeier</w:t>
      </w:r>
      <w:r>
        <w:t xml:space="preserve"> wird von einem Geistlichen wie Priester, Pastor oder Vertreter einer anderen religiösen Gemeinschaft geleitet. Religiöse Rituale, Gebete und kirchliche Lieder sind Teil dieser Feiern. Inhaltlich </w:t>
      </w:r>
      <w:r w:rsidR="00BA6780">
        <w:t>stehen der</w:t>
      </w:r>
      <w:r w:rsidRPr="001E7203">
        <w:t xml:space="preserve"> Glaube an die Auferstehung der Toten und </w:t>
      </w:r>
      <w:r w:rsidR="00531BC9">
        <w:t xml:space="preserve">an </w:t>
      </w:r>
      <w:r w:rsidRPr="001E7203">
        <w:t>die fortdauernde Gemeinschaft</w:t>
      </w:r>
      <w:r w:rsidR="00BA6780">
        <w:t xml:space="preserve"> im Zentrum</w:t>
      </w:r>
      <w:r w:rsidRPr="001E7203">
        <w:t>. Kernelemente sind: Verkündigung des Wort Gottes, Verabschiedung des Verstorbenen und Fürbitte für ihn bei Gott, die Feier der heiligen Messe und der letzte Gru</w:t>
      </w:r>
      <w:r>
        <w:t>ss</w:t>
      </w:r>
      <w:r w:rsidRPr="001E7203">
        <w:t xml:space="preserve"> an den Verstorbenen.</w:t>
      </w:r>
      <w:r>
        <w:t xml:space="preserve"> Diese Feier findet typischerweise in einer Kirche oder </w:t>
      </w:r>
      <w:r w:rsidR="00BA6780">
        <w:t xml:space="preserve">in </w:t>
      </w:r>
      <w:r>
        <w:t>einer anderen religiösen Einrichtung statt.</w:t>
      </w:r>
    </w:p>
    <w:p w14:paraId="5827B195" w14:textId="2636543A" w:rsidR="00D6458D" w:rsidRDefault="00D6458D" w:rsidP="00E27BF2">
      <w:pPr>
        <w:shd w:val="clear" w:color="auto" w:fill="FBE4D5" w:themeFill="accent2" w:themeFillTint="33"/>
        <w:jc w:val="both"/>
        <w:rPr>
          <w:rFonts w:ascii="Avenir LT Std 65 Medium" w:hAnsi="Avenir LT Std 65 Medium"/>
        </w:rPr>
      </w:pPr>
    </w:p>
    <w:p w14:paraId="78CAC98F" w14:textId="7F040458" w:rsidR="00C666A0" w:rsidRPr="0073379F" w:rsidRDefault="00C666A0" w:rsidP="00E27BF2">
      <w:pPr>
        <w:shd w:val="clear" w:color="auto" w:fill="FBE4D5" w:themeFill="accent2" w:themeFillTint="33"/>
        <w:jc w:val="both"/>
        <w:rPr>
          <w:rFonts w:ascii="Avenir LT Std 65 Medium" w:hAnsi="Avenir LT Std 65 Medium"/>
        </w:rPr>
      </w:pPr>
      <w:r w:rsidRPr="0073379F">
        <w:rPr>
          <w:rFonts w:ascii="Avenir LT Std 65 Medium" w:hAnsi="Avenir LT Std 65 Medium"/>
        </w:rPr>
        <w:t>Freie, weltliche Gedenkfeier</w:t>
      </w:r>
    </w:p>
    <w:p w14:paraId="43421147" w14:textId="34B80234" w:rsidR="009F42B5" w:rsidRDefault="007F24C4" w:rsidP="00E27BF2">
      <w:pPr>
        <w:shd w:val="clear" w:color="auto" w:fill="FBE4D5" w:themeFill="accent2" w:themeFillTint="33"/>
        <w:jc w:val="both"/>
      </w:pPr>
      <w:r>
        <w:t xml:space="preserve">Eine </w:t>
      </w:r>
      <w:r w:rsidRPr="00C666A0">
        <w:t>freie Gedenkfeier – auch weltliche Zeremonie genannt</w:t>
      </w:r>
      <w:r>
        <w:rPr>
          <w:b/>
          <w:bCs/>
        </w:rPr>
        <w:t xml:space="preserve"> –</w:t>
      </w:r>
      <w:r w:rsidRPr="00C34A82">
        <w:rPr>
          <w:b/>
          <w:bCs/>
        </w:rPr>
        <w:t xml:space="preserve"> </w:t>
      </w:r>
      <w:r>
        <w:t>wird von einem freien Redner oder einem Familienmitglied geleitet</w:t>
      </w:r>
      <w:r w:rsidR="00BA6780">
        <w:t xml:space="preserve"> und ist </w:t>
      </w:r>
      <w:r w:rsidR="00531BC9">
        <w:t xml:space="preserve">meist </w:t>
      </w:r>
      <w:r w:rsidR="00BA6780">
        <w:t>konfessionsneutral</w:t>
      </w:r>
      <w:r>
        <w:t xml:space="preserve">. </w:t>
      </w:r>
      <w:r w:rsidR="00531BC9">
        <w:t>Der Inhalt kann frei</w:t>
      </w:r>
      <w:r>
        <w:t xml:space="preserve"> </w:t>
      </w:r>
      <w:r w:rsidRPr="007F24C4">
        <w:t xml:space="preserve">nach </w:t>
      </w:r>
      <w:r>
        <w:t>den</w:t>
      </w:r>
      <w:r w:rsidRPr="007F24C4">
        <w:t xml:space="preserve"> eigenen Vorstellungen </w:t>
      </w:r>
      <w:r>
        <w:t>gestaltet werden</w:t>
      </w:r>
      <w:r w:rsidR="00B74DE7">
        <w:t xml:space="preserve">. </w:t>
      </w:r>
      <w:r w:rsidR="00531BC9">
        <w:t xml:space="preserve">Inhaltlich </w:t>
      </w:r>
      <w:r>
        <w:t>steht die verstorbene Person, ihre Interessen</w:t>
      </w:r>
      <w:r w:rsidR="00BA6780">
        <w:t>,</w:t>
      </w:r>
      <w:r>
        <w:t xml:space="preserve"> ihr Charakter</w:t>
      </w:r>
      <w:r w:rsidR="00BA6780">
        <w:t xml:space="preserve"> und ihre Werte, e</w:t>
      </w:r>
      <w:r>
        <w:t xml:space="preserve">rgänzt </w:t>
      </w:r>
      <w:r w:rsidR="00531BC9">
        <w:t xml:space="preserve">durch </w:t>
      </w:r>
      <w:r>
        <w:t>Worte des Trostes für die Hinterbliebenen</w:t>
      </w:r>
      <w:r w:rsidR="00531BC9" w:rsidRPr="00531BC9">
        <w:t xml:space="preserve"> </w:t>
      </w:r>
      <w:r w:rsidR="00531BC9">
        <w:t>im Mittelpunkt</w:t>
      </w:r>
      <w:r>
        <w:t xml:space="preserve">. </w:t>
      </w:r>
      <w:r w:rsidR="00531BC9">
        <w:t xml:space="preserve">Das einbinden von </w:t>
      </w:r>
      <w:r>
        <w:t>Symbole</w:t>
      </w:r>
      <w:r w:rsidR="00531BC9">
        <w:t>n</w:t>
      </w:r>
      <w:r>
        <w:t xml:space="preserve"> </w:t>
      </w:r>
      <w:r w:rsidR="00531BC9">
        <w:t>und</w:t>
      </w:r>
      <w:r>
        <w:t xml:space="preserve"> </w:t>
      </w:r>
      <w:r w:rsidR="00531BC9">
        <w:t>Laudatoren</w:t>
      </w:r>
      <w:r>
        <w:t xml:space="preserve"> </w:t>
      </w:r>
      <w:r w:rsidR="00BA6780">
        <w:t>sind ebenfalls möglich</w:t>
      </w:r>
      <w:r>
        <w:t xml:space="preserve">. </w:t>
      </w:r>
      <w:r w:rsidR="00B74DE7">
        <w:t xml:space="preserve">Auch </w:t>
      </w:r>
      <w:r w:rsidR="00BA6780">
        <w:t>bei der Wahl der Musik und</w:t>
      </w:r>
      <w:r w:rsidR="00B74DE7">
        <w:t xml:space="preserve"> des Ortes </w:t>
      </w:r>
      <w:r w:rsidR="00BA6780">
        <w:t>gibt es bei</w:t>
      </w:r>
      <w:r w:rsidR="00B74DE7">
        <w:t xml:space="preserve"> freien Gedenkfeier</w:t>
      </w:r>
      <w:r w:rsidR="00531BC9">
        <w:t>n</w:t>
      </w:r>
      <w:r w:rsidR="00B74DE7">
        <w:t xml:space="preserve"> </w:t>
      </w:r>
      <w:r w:rsidR="00BA6780">
        <w:t>kaum</w:t>
      </w:r>
      <w:r w:rsidR="00B74DE7">
        <w:t xml:space="preserve"> Grenzen</w:t>
      </w:r>
      <w:r w:rsidR="00BA6780">
        <w:t xml:space="preserve"> </w:t>
      </w:r>
      <w:r w:rsidR="00B74DE7">
        <w:t>– es passt, was gefällt. So darf auch ein Hard-Rock-Stück erklingen oder die Feier auf einem Berg, bei einem Pick-Nick oder auf dem Schiff stattfinden.</w:t>
      </w:r>
    </w:p>
    <w:p w14:paraId="736ADE2A" w14:textId="06D3DEBE" w:rsidR="00B74DE7" w:rsidRDefault="00531BC9" w:rsidP="00E27BF2">
      <w:pPr>
        <w:shd w:val="clear" w:color="auto" w:fill="FBE4D5" w:themeFill="accent2" w:themeFillTint="33"/>
        <w:jc w:val="both"/>
      </w:pPr>
      <w:r>
        <w:t>Weil die</w:t>
      </w:r>
      <w:r w:rsidR="00BA6780">
        <w:t xml:space="preserve"> freie Trauerz</w:t>
      </w:r>
      <w:r w:rsidR="009F42B5">
        <w:t>eremonie exakt auf die verstorbene Person zugeschnitte</w:t>
      </w:r>
      <w:r w:rsidR="00BA6780">
        <w:t>n</w:t>
      </w:r>
      <w:r>
        <w:t xml:space="preserve"> ist,</w:t>
      </w:r>
      <w:r w:rsidR="00BA6780">
        <w:t xml:space="preserve"> </w:t>
      </w:r>
      <w:r w:rsidR="009F42B5">
        <w:t>benötigt der Trau</w:t>
      </w:r>
      <w:r w:rsidR="00BA6780">
        <w:t>er</w:t>
      </w:r>
      <w:r w:rsidR="009F42B5">
        <w:t xml:space="preserve">redner </w:t>
      </w:r>
      <w:r>
        <w:t xml:space="preserve">breit gefächerte </w:t>
      </w:r>
      <w:r w:rsidR="009F42B5">
        <w:t xml:space="preserve">Informationen über </w:t>
      </w:r>
      <w:r w:rsidR="00BA6780">
        <w:t>die</w:t>
      </w:r>
      <w:r w:rsidR="009F42B5">
        <w:t xml:space="preserve"> </w:t>
      </w:r>
      <w:r w:rsidR="00BA6780">
        <w:t>v</w:t>
      </w:r>
      <w:r w:rsidR="009F42B5">
        <w:t>erstorbene</w:t>
      </w:r>
      <w:r w:rsidR="00BA6780">
        <w:t xml:space="preserve"> Person</w:t>
      </w:r>
      <w:r w:rsidR="009F42B5">
        <w:t xml:space="preserve">. </w:t>
      </w:r>
      <w:r>
        <w:t>Falls Sie sich eine freie Gedenkfeier wünschen,</w:t>
      </w:r>
      <w:r w:rsidR="009F42B5">
        <w:t xml:space="preserve"> ist es hilfreich, wenn Sie bereits </w:t>
      </w:r>
      <w:r>
        <w:t xml:space="preserve">jetzt </w:t>
      </w:r>
      <w:r w:rsidR="00BA6780">
        <w:t>Ihre</w:t>
      </w:r>
      <w:r w:rsidR="009F42B5">
        <w:t xml:space="preserve"> wichtigsten Lebens</w:t>
      </w:r>
      <w:r>
        <w:t>s</w:t>
      </w:r>
      <w:r w:rsidR="009F42B5">
        <w:t xml:space="preserve">tationen, Hobbies und Interessen </w:t>
      </w:r>
      <w:r>
        <w:t>aufschreiben</w:t>
      </w:r>
      <w:r w:rsidR="009F42B5">
        <w:t>. Auch typische Aussagen, Vorlieben, Stärken und Macken machen eine Trauerfeier persönlich und lassen Erinnerungen aufleben.</w:t>
      </w:r>
    </w:p>
    <w:p w14:paraId="3AEDC32C" w14:textId="59DE5C66" w:rsidR="007F24C4" w:rsidRDefault="007F24C4" w:rsidP="00E27BF2">
      <w:pPr>
        <w:shd w:val="clear" w:color="auto" w:fill="FBE4D5" w:themeFill="accent2" w:themeFillTint="33"/>
        <w:spacing w:line="276" w:lineRule="auto"/>
        <w:jc w:val="both"/>
      </w:pPr>
    </w:p>
    <w:p w14:paraId="2613BC69" w14:textId="77777777" w:rsidR="00C666A0" w:rsidRPr="0073379F" w:rsidRDefault="00C666A0" w:rsidP="00E27BF2">
      <w:pPr>
        <w:shd w:val="clear" w:color="auto" w:fill="FBE4D5" w:themeFill="accent2" w:themeFillTint="33"/>
        <w:spacing w:line="276" w:lineRule="auto"/>
        <w:jc w:val="both"/>
        <w:rPr>
          <w:rFonts w:ascii="Avenir LT Std 65 Medium" w:hAnsi="Avenir LT Std 65 Medium"/>
        </w:rPr>
      </w:pPr>
      <w:r w:rsidRPr="0073379F">
        <w:rPr>
          <w:rFonts w:ascii="Avenir LT Std 65 Medium" w:hAnsi="Avenir LT Std 65 Medium"/>
        </w:rPr>
        <w:t xml:space="preserve">Beisetzung </w:t>
      </w:r>
    </w:p>
    <w:p w14:paraId="7BF2F353" w14:textId="4FBB7AE3" w:rsidR="00BA6780" w:rsidRDefault="00B74DE7" w:rsidP="00E27BF2">
      <w:pPr>
        <w:shd w:val="clear" w:color="auto" w:fill="FBE4D5" w:themeFill="accent2" w:themeFillTint="33"/>
        <w:spacing w:line="276" w:lineRule="auto"/>
        <w:jc w:val="both"/>
      </w:pPr>
      <w:r w:rsidRPr="00C666A0">
        <w:t>Als</w:t>
      </w:r>
      <w:r w:rsidR="008068F5" w:rsidRPr="00C666A0">
        <w:t xml:space="preserve"> Beisetzung wird </w:t>
      </w:r>
      <w:r w:rsidRPr="00C666A0">
        <w:t>der</w:t>
      </w:r>
      <w:r>
        <w:t xml:space="preserve"> Moment bezeichnet, bei der </w:t>
      </w:r>
      <w:r w:rsidR="008068F5">
        <w:t>der Sarg bzw. die Asche der letzten Ruhestätte übergeben</w:t>
      </w:r>
      <w:r>
        <w:t xml:space="preserve"> wird</w:t>
      </w:r>
      <w:r w:rsidR="008068F5">
        <w:t>.</w:t>
      </w:r>
      <w:r>
        <w:t xml:space="preserve"> Auch hier variiert der Inhalt, je nachdem ob man eine kirchliche oder freie Beisetzung wünscht</w:t>
      </w:r>
      <w:r w:rsidR="008068F5">
        <w:t>.</w:t>
      </w:r>
      <w:r w:rsidR="0046436D">
        <w:t xml:space="preserve"> </w:t>
      </w:r>
      <w:r>
        <w:t xml:space="preserve">Bei der kirchlichen Beisetzung werden </w:t>
      </w:r>
      <w:r w:rsidR="00531BC9">
        <w:t xml:space="preserve">in der Regel </w:t>
      </w:r>
      <w:r>
        <w:t xml:space="preserve">Worte über die Auferstehung und das </w:t>
      </w:r>
      <w:r w:rsidR="00BA6780">
        <w:t>«</w:t>
      </w:r>
      <w:r>
        <w:t xml:space="preserve">Vater </w:t>
      </w:r>
      <w:r w:rsidR="00BA6780">
        <w:t xml:space="preserve">unser» </w:t>
      </w:r>
      <w:r>
        <w:t xml:space="preserve">gesprochen. Bei der freien Beisetzung </w:t>
      </w:r>
      <w:r w:rsidR="00531BC9">
        <w:t>können</w:t>
      </w:r>
      <w:r>
        <w:t xml:space="preserve"> es eher </w:t>
      </w:r>
      <w:r w:rsidR="002F3ABC">
        <w:t>Texte</w:t>
      </w:r>
      <w:r>
        <w:t xml:space="preserve"> </w:t>
      </w:r>
      <w:r w:rsidR="00531BC9">
        <w:t xml:space="preserve">zum Thema Leben und Tod, </w:t>
      </w:r>
      <w:r>
        <w:t xml:space="preserve">zur Wahl der letzten Ruhestätte </w:t>
      </w:r>
      <w:r w:rsidR="00077F80">
        <w:t>oder</w:t>
      </w:r>
      <w:r>
        <w:t xml:space="preserve"> ein hoffnungsvolles Gedicht</w:t>
      </w:r>
      <w:r w:rsidR="00077F80">
        <w:t xml:space="preserve"> sein</w:t>
      </w:r>
      <w:r>
        <w:t>.</w:t>
      </w:r>
    </w:p>
    <w:p w14:paraId="0C707F92" w14:textId="66663001" w:rsidR="00194127" w:rsidRDefault="00531BC9" w:rsidP="00E27BF2">
      <w:pPr>
        <w:shd w:val="clear" w:color="auto" w:fill="FBE4D5" w:themeFill="accent2" w:themeFillTint="33"/>
        <w:spacing w:line="276" w:lineRule="auto"/>
        <w:jc w:val="both"/>
      </w:pPr>
      <w:r>
        <w:t>Nach einer Kremation kann die</w:t>
      </w:r>
      <w:r w:rsidR="00194127">
        <w:t xml:space="preserve"> Beisetzung auch zu einem späteren Zeitpunkt vorgenommen</w:t>
      </w:r>
      <w:r w:rsidR="00B74DE7">
        <w:t xml:space="preserve"> werden</w:t>
      </w:r>
      <w:r w:rsidR="00194127">
        <w:t>.</w:t>
      </w:r>
    </w:p>
    <w:p w14:paraId="0D3BD9E6" w14:textId="77777777" w:rsidR="008068F5" w:rsidRDefault="008068F5" w:rsidP="002242ED">
      <w:pPr>
        <w:spacing w:line="276" w:lineRule="auto"/>
      </w:pPr>
    </w:p>
    <w:p w14:paraId="00D3C047" w14:textId="70389FE7" w:rsidR="00194127" w:rsidRPr="00194127" w:rsidRDefault="00194127" w:rsidP="002242ED">
      <w:pPr>
        <w:spacing w:line="276" w:lineRule="auto"/>
        <w:rPr>
          <w:b/>
          <w:bCs/>
        </w:rPr>
      </w:pPr>
      <w:r w:rsidRPr="002B0425">
        <w:rPr>
          <w:rStyle w:val="GrundtextfettZchn"/>
        </w:rPr>
        <w:t>Art der Trauerfeier</w:t>
      </w:r>
      <w:r w:rsidR="005572F0">
        <w:rPr>
          <w:b/>
          <w:bCs/>
        </w:rPr>
        <w:t xml:space="preserve"> </w:t>
      </w:r>
      <w:r w:rsidR="005572F0" w:rsidRPr="005572F0">
        <w:t>(</w:t>
      </w:r>
      <w:r w:rsidR="005572F0">
        <w:t xml:space="preserve">falls Beisetzung </w:t>
      </w:r>
      <w:r w:rsidR="00F679A4">
        <w:t>und</w:t>
      </w:r>
      <w:r w:rsidR="005572F0">
        <w:t xml:space="preserve"> Gedenkfeier gewünscht wird, beides ankreuzen</w:t>
      </w:r>
      <w:r w:rsidR="005572F0" w:rsidRPr="005572F0">
        <w:t>)</w:t>
      </w:r>
    </w:p>
    <w:p w14:paraId="3F99DF59" w14:textId="3D5B58AB" w:rsidR="00194127" w:rsidRDefault="002B2201" w:rsidP="008068F5">
      <w:pPr>
        <w:spacing w:line="276" w:lineRule="auto"/>
      </w:pPr>
      <w:sdt>
        <w:sdtPr>
          <w:id w:val="-1691742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267">
            <w:rPr>
              <w:rFonts w:ascii="MS Gothic" w:eastAsia="MS Gothic" w:hAnsi="MS Gothic" w:hint="eastAsia"/>
            </w:rPr>
            <w:t>☐</w:t>
          </w:r>
        </w:sdtContent>
      </w:sdt>
      <w:r w:rsidR="00194127">
        <w:t xml:space="preserve"> Ich wünsche eine Beisetzung</w:t>
      </w:r>
    </w:p>
    <w:p w14:paraId="2A7A8664" w14:textId="0E39ACB5" w:rsidR="00194127" w:rsidRDefault="002B2201" w:rsidP="008068F5">
      <w:pPr>
        <w:spacing w:line="276" w:lineRule="auto"/>
      </w:pPr>
      <w:sdt>
        <w:sdtPr>
          <w:id w:val="1681466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127">
            <w:rPr>
              <w:rFonts w:ascii="MS Gothic" w:eastAsia="MS Gothic" w:hAnsi="MS Gothic" w:hint="eastAsia"/>
            </w:rPr>
            <w:t>☐</w:t>
          </w:r>
        </w:sdtContent>
      </w:sdt>
      <w:r w:rsidR="00194127">
        <w:t xml:space="preserve"> Ich wünsche eine Gedenkfeier</w:t>
      </w:r>
    </w:p>
    <w:p w14:paraId="52467A11" w14:textId="77777777" w:rsidR="002242ED" w:rsidRDefault="002242ED" w:rsidP="009C6AB3">
      <w:pPr>
        <w:spacing w:line="276" w:lineRule="auto"/>
      </w:pPr>
    </w:p>
    <w:p w14:paraId="493F3525" w14:textId="31AA0888" w:rsidR="00194127" w:rsidRDefault="00194127" w:rsidP="002B0425">
      <w:pPr>
        <w:pStyle w:val="Grundtextfett"/>
      </w:pPr>
      <w:r>
        <w:t>Teilnehmer</w:t>
      </w:r>
    </w:p>
    <w:p w14:paraId="6688C5AC" w14:textId="4D22AEEF" w:rsidR="00194127" w:rsidRDefault="002B2201" w:rsidP="00194127">
      <w:pPr>
        <w:spacing w:line="276" w:lineRule="auto"/>
      </w:pPr>
      <w:sdt>
        <w:sdtPr>
          <w:id w:val="17046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CA0">
            <w:rPr>
              <w:rFonts w:ascii="MS Gothic" w:eastAsia="MS Gothic" w:hAnsi="MS Gothic" w:hint="eastAsia"/>
            </w:rPr>
            <w:t>☐</w:t>
          </w:r>
        </w:sdtContent>
      </w:sdt>
      <w:r w:rsidR="00BC2267">
        <w:t xml:space="preserve"> i</w:t>
      </w:r>
      <w:r w:rsidR="00194127">
        <w:t>m engsten Familienkreis</w:t>
      </w:r>
    </w:p>
    <w:p w14:paraId="28144EC6" w14:textId="1462F714" w:rsidR="00194127" w:rsidRDefault="002B2201" w:rsidP="00194127">
      <w:pPr>
        <w:spacing w:line="276" w:lineRule="auto"/>
      </w:pPr>
      <w:sdt>
        <w:sdtPr>
          <w:id w:val="69552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267">
            <w:rPr>
              <w:rFonts w:ascii="MS Gothic" w:eastAsia="MS Gothic" w:hAnsi="MS Gothic" w:hint="eastAsia"/>
            </w:rPr>
            <w:t>☐</w:t>
          </w:r>
        </w:sdtContent>
      </w:sdt>
      <w:r w:rsidR="00194127">
        <w:t xml:space="preserve"> </w:t>
      </w:r>
      <w:r w:rsidR="00BC2267">
        <w:t>m</w:t>
      </w:r>
      <w:r w:rsidR="00194127">
        <w:t xml:space="preserve">it </w:t>
      </w:r>
      <w:r w:rsidR="00BC2267">
        <w:t xml:space="preserve">Familie, </w:t>
      </w:r>
      <w:r w:rsidR="00194127">
        <w:t>Freunden und Bekannten</w:t>
      </w:r>
    </w:p>
    <w:p w14:paraId="2E1EC777" w14:textId="28794FFB" w:rsidR="00194127" w:rsidRDefault="002B2201" w:rsidP="00194127">
      <w:pPr>
        <w:spacing w:line="276" w:lineRule="auto"/>
      </w:pPr>
      <w:sdt>
        <w:sdtPr>
          <w:id w:val="1736424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C90">
            <w:rPr>
              <w:rFonts w:ascii="MS Gothic" w:eastAsia="MS Gothic" w:hAnsi="MS Gothic" w:hint="eastAsia"/>
            </w:rPr>
            <w:t>☐</w:t>
          </w:r>
        </w:sdtContent>
      </w:sdt>
      <w:r w:rsidR="00194127">
        <w:t xml:space="preserve"> öffentliche </w:t>
      </w:r>
      <w:r w:rsidR="00BC2267">
        <w:t>Trauerfeier</w:t>
      </w:r>
    </w:p>
    <w:p w14:paraId="207168FD" w14:textId="77777777" w:rsidR="00BB5FA0" w:rsidRDefault="002B2201" w:rsidP="00B253BF">
      <w:pPr>
        <w:spacing w:line="276" w:lineRule="auto"/>
      </w:pPr>
      <w:sdt>
        <w:sdtPr>
          <w:id w:val="191125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C90">
            <w:rPr>
              <w:rFonts w:ascii="MS Gothic" w:eastAsia="MS Gothic" w:hAnsi="MS Gothic" w:hint="eastAsia"/>
            </w:rPr>
            <w:t>☐</w:t>
          </w:r>
        </w:sdtContent>
      </w:sdt>
      <w:r w:rsidR="00A62C90">
        <w:t xml:space="preserve"> </w:t>
      </w:r>
      <w:r w:rsidR="00AF6433">
        <w:t>Ich habe eine A</w:t>
      </w:r>
      <w:r w:rsidR="00A62C90">
        <w:t>dressliste erstellt</w:t>
      </w:r>
      <w:r w:rsidR="00AF6433">
        <w:t>, welche hier zu finden ist</w:t>
      </w:r>
      <w:r w:rsidR="00A62C90">
        <w:t>:</w:t>
      </w:r>
    </w:p>
    <w:p w14:paraId="704E4213" w14:textId="77777777" w:rsidR="00D6458D" w:rsidRDefault="00D6458D" w:rsidP="00D6458D">
      <w:pPr>
        <w:tabs>
          <w:tab w:val="left" w:leader="underscore" w:pos="9356"/>
        </w:tabs>
        <w:spacing w:before="120" w:after="120" w:line="360" w:lineRule="auto"/>
      </w:pPr>
      <w:r>
        <w:tab/>
      </w:r>
    </w:p>
    <w:p w14:paraId="7433C896" w14:textId="77777777" w:rsidR="00194127" w:rsidRDefault="00194127" w:rsidP="009C6AB3">
      <w:pPr>
        <w:spacing w:line="276" w:lineRule="auto"/>
      </w:pPr>
    </w:p>
    <w:p w14:paraId="08CF9900" w14:textId="18BA10F5" w:rsidR="00D66CA0" w:rsidRDefault="003B0276" w:rsidP="002B0425">
      <w:pPr>
        <w:pStyle w:val="Grundtextfett"/>
      </w:pPr>
      <w:r>
        <w:t xml:space="preserve">Glauben / </w:t>
      </w:r>
      <w:r w:rsidR="00C40390">
        <w:t>Leitung</w:t>
      </w:r>
    </w:p>
    <w:p w14:paraId="40EBAA09" w14:textId="2304E249" w:rsidR="00C40390" w:rsidRDefault="002B2201" w:rsidP="00C647C8">
      <w:pPr>
        <w:tabs>
          <w:tab w:val="left" w:pos="567"/>
          <w:tab w:val="left" w:pos="4820"/>
        </w:tabs>
        <w:spacing w:line="360" w:lineRule="auto"/>
      </w:pPr>
      <w:sdt>
        <w:sdtPr>
          <w:id w:val="61333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7C8">
            <w:rPr>
              <w:rFonts w:ascii="MS Gothic" w:eastAsia="MS Gothic" w:hAnsi="MS Gothic" w:hint="eastAsia"/>
            </w:rPr>
            <w:t>☐</w:t>
          </w:r>
        </w:sdtContent>
      </w:sdt>
      <w:r w:rsidR="00D66CA0">
        <w:t xml:space="preserve"> Ich möchte eine </w:t>
      </w:r>
      <w:r w:rsidR="00012C81">
        <w:t>religiöse</w:t>
      </w:r>
      <w:r w:rsidR="00D66CA0">
        <w:t xml:space="preserve"> Feier</w:t>
      </w:r>
    </w:p>
    <w:p w14:paraId="6FB2B79B" w14:textId="06BBB5E6" w:rsidR="00BB5FA0" w:rsidRDefault="00C40390" w:rsidP="00C647C8">
      <w:pPr>
        <w:tabs>
          <w:tab w:val="left" w:pos="567"/>
          <w:tab w:val="left" w:pos="4820"/>
        </w:tabs>
        <w:spacing w:line="360" w:lineRule="auto"/>
      </w:pPr>
      <w:r>
        <w:tab/>
      </w:r>
      <w:sdt>
        <w:sdtPr>
          <w:id w:val="214022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D66CA0">
        <w:t xml:space="preserve">nach </w:t>
      </w:r>
      <w:r w:rsidR="00AC3F0D">
        <w:t xml:space="preserve">dem </w:t>
      </w:r>
      <w:r w:rsidR="00D66CA0">
        <w:t>folgendem Glauben</w:t>
      </w:r>
      <w:r>
        <w:t xml:space="preserve"> </w:t>
      </w:r>
      <w:r w:rsidR="00C647C8">
        <w:t>__________________________________________________________</w:t>
      </w:r>
    </w:p>
    <w:p w14:paraId="128B1DF0" w14:textId="2FB089A0" w:rsidR="00C40390" w:rsidRDefault="00C40390" w:rsidP="00C647C8">
      <w:pPr>
        <w:tabs>
          <w:tab w:val="left" w:pos="567"/>
          <w:tab w:val="left" w:pos="4820"/>
        </w:tabs>
        <w:spacing w:line="360" w:lineRule="auto"/>
      </w:pPr>
      <w:r>
        <w:lastRenderedPageBreak/>
        <w:tab/>
      </w:r>
      <w:sdt>
        <w:sdtPr>
          <w:id w:val="31560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von folgendem Geistlichen gestaltet </w:t>
      </w:r>
      <w:r w:rsidR="00C647C8">
        <w:t>_____________________________________________________</w:t>
      </w:r>
    </w:p>
    <w:p w14:paraId="34495E40" w14:textId="17374525" w:rsidR="00B253BF" w:rsidRDefault="002B2201" w:rsidP="00C647C8">
      <w:pPr>
        <w:tabs>
          <w:tab w:val="left" w:pos="567"/>
          <w:tab w:val="left" w:pos="4820"/>
        </w:tabs>
        <w:spacing w:line="360" w:lineRule="auto"/>
      </w:pPr>
      <w:sdt>
        <w:sdtPr>
          <w:id w:val="-38717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7C8">
            <w:rPr>
              <w:rFonts w:ascii="MS Gothic" w:eastAsia="MS Gothic" w:hAnsi="MS Gothic" w:hint="eastAsia"/>
            </w:rPr>
            <w:t>☐</w:t>
          </w:r>
        </w:sdtContent>
      </w:sdt>
      <w:r w:rsidR="00D66CA0">
        <w:t xml:space="preserve"> Ich möchte eine freie </w:t>
      </w:r>
      <w:r w:rsidR="00AC3F0D">
        <w:t xml:space="preserve">(weltliche, konfessionslose) </w:t>
      </w:r>
      <w:r w:rsidR="00D66CA0">
        <w:t xml:space="preserve">Feier, </w:t>
      </w:r>
      <w:r w:rsidR="00B253BF">
        <w:t>gestaltet von</w:t>
      </w:r>
    </w:p>
    <w:sdt>
      <w:sdtPr>
        <w:id w:val="888069957"/>
        <w:placeholder>
          <w:docPart w:val="32F49A3096ED4B94AB00BECD2392AB65"/>
        </w:placeholder>
        <w15:color w:val="FFFFFF"/>
      </w:sdtPr>
      <w:sdtEndPr/>
      <w:sdtContent>
        <w:p w14:paraId="7D97984E" w14:textId="0A765A82" w:rsidR="00D6458D" w:rsidRDefault="00D66CA0" w:rsidP="00C647C8">
          <w:pPr>
            <w:tabs>
              <w:tab w:val="left" w:pos="567"/>
              <w:tab w:val="left" w:pos="4820"/>
              <w:tab w:val="left" w:leader="underscore" w:pos="9639"/>
            </w:tabs>
            <w:spacing w:line="360" w:lineRule="auto"/>
          </w:pPr>
          <w:r>
            <w:tab/>
          </w:r>
          <w:sdt>
            <w:sdtPr>
              <w:id w:val="-340084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6458D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Zeremonien mit Herz, Nicole Hermann, </w:t>
          </w:r>
          <w:r w:rsidR="00D6458D" w:rsidRPr="00D6458D">
            <w:t>www.zeremonienmitherz.ch/trauerfeier</w:t>
          </w:r>
        </w:p>
        <w:p w14:paraId="5C696224" w14:textId="20AB5160" w:rsidR="00D66CA0" w:rsidRDefault="00C40390" w:rsidP="00C647C8">
          <w:pPr>
            <w:tabs>
              <w:tab w:val="left" w:pos="567"/>
              <w:tab w:val="left" w:pos="4820"/>
              <w:tab w:val="left" w:leader="underscore" w:pos="9639"/>
            </w:tabs>
            <w:spacing w:line="360" w:lineRule="auto"/>
          </w:pPr>
          <w:r>
            <w:tab/>
          </w:r>
          <w:sdt>
            <w:sdtPr>
              <w:id w:val="369882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</w:t>
          </w:r>
          <w:r w:rsidR="00D6458D">
            <w:t>________________________________________________________________________________________</w:t>
          </w:r>
        </w:p>
      </w:sdtContent>
    </w:sdt>
    <w:p w14:paraId="6D7E1EFA" w14:textId="77777777" w:rsidR="00D66CA0" w:rsidRDefault="00D66CA0" w:rsidP="00D66CA0">
      <w:pPr>
        <w:tabs>
          <w:tab w:val="left" w:pos="567"/>
          <w:tab w:val="left" w:pos="4820"/>
        </w:tabs>
        <w:spacing w:line="276" w:lineRule="auto"/>
      </w:pPr>
    </w:p>
    <w:p w14:paraId="1E6B89EF" w14:textId="2C670298" w:rsidR="00A62C90" w:rsidRPr="00624D50" w:rsidRDefault="001E4E98" w:rsidP="002B0425">
      <w:pPr>
        <w:pStyle w:val="Grundtextfett"/>
      </w:pPr>
      <w:r>
        <w:t>Ort</w:t>
      </w:r>
    </w:p>
    <w:p w14:paraId="68C0073E" w14:textId="77777777" w:rsidR="00D6458D" w:rsidRDefault="00F11F61" w:rsidP="00D6458D">
      <w:pPr>
        <w:tabs>
          <w:tab w:val="left" w:leader="underscore" w:pos="9356"/>
        </w:tabs>
        <w:spacing w:after="120" w:line="360" w:lineRule="auto"/>
      </w:pPr>
      <w:r>
        <w:t>Meine</w:t>
      </w:r>
      <w:r w:rsidR="00911506">
        <w:t xml:space="preserve"> </w:t>
      </w:r>
      <w:r w:rsidR="001E76B2">
        <w:t>Beisetzung und/oder Gedenkfeier</w:t>
      </w:r>
      <w:r w:rsidR="00911506">
        <w:t xml:space="preserve"> sollen hier stattfinden</w:t>
      </w:r>
      <w:r w:rsidR="001E76B2">
        <w:t xml:space="preserve"> (siehe auch oben unter «Bestattungsart / letzte Ruhestätte»)</w:t>
      </w:r>
      <w:r w:rsidR="00911506">
        <w:t>:</w:t>
      </w:r>
    </w:p>
    <w:p w14:paraId="29E2D6ED" w14:textId="77777777" w:rsidR="00D6458D" w:rsidRDefault="00D6458D" w:rsidP="00D6458D">
      <w:pPr>
        <w:tabs>
          <w:tab w:val="left" w:leader="underscore" w:pos="9356"/>
        </w:tabs>
        <w:spacing w:after="120" w:line="360" w:lineRule="auto"/>
      </w:pPr>
      <w:r>
        <w:tab/>
      </w:r>
    </w:p>
    <w:p w14:paraId="0676FB7B" w14:textId="77777777" w:rsidR="00911506" w:rsidRDefault="00911506" w:rsidP="008068F5">
      <w:pPr>
        <w:spacing w:line="276" w:lineRule="auto"/>
      </w:pPr>
    </w:p>
    <w:p w14:paraId="0DBFF7C7" w14:textId="7D894DC7" w:rsidR="00E27BF2" w:rsidRPr="00E27BF2" w:rsidRDefault="00E27BF2" w:rsidP="00C76867">
      <w:pPr>
        <w:pStyle w:val="Grundtextfett"/>
      </w:pPr>
      <w:r w:rsidRPr="00E27BF2">
        <w:t>Rede</w:t>
      </w:r>
    </w:p>
    <w:p w14:paraId="6B010676" w14:textId="77777777" w:rsidR="00E27BF2" w:rsidRDefault="002B2201" w:rsidP="00E27BF2">
      <w:pPr>
        <w:tabs>
          <w:tab w:val="left" w:pos="567"/>
          <w:tab w:val="left" w:pos="4820"/>
        </w:tabs>
        <w:spacing w:line="276" w:lineRule="auto"/>
      </w:pPr>
      <w:sdt>
        <w:sdtPr>
          <w:id w:val="49146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BF2">
            <w:rPr>
              <w:rFonts w:ascii="MS Gothic" w:eastAsia="MS Gothic" w:hAnsi="MS Gothic" w:hint="eastAsia"/>
            </w:rPr>
            <w:t>☐</w:t>
          </w:r>
        </w:sdtContent>
      </w:sdt>
      <w:r w:rsidR="00E27BF2">
        <w:t xml:space="preserve"> Ich habe einen Lebenslauf vorbereitet, der als Basis verwendet werden kann: </w:t>
      </w:r>
    </w:p>
    <w:p w14:paraId="2161D8CD" w14:textId="77777777" w:rsidR="00E27BF2" w:rsidRDefault="00E27BF2" w:rsidP="00E27BF2">
      <w:pPr>
        <w:tabs>
          <w:tab w:val="left" w:pos="567"/>
          <w:tab w:val="left" w:pos="4820"/>
        </w:tabs>
        <w:spacing w:line="276" w:lineRule="auto"/>
      </w:pPr>
      <w:r>
        <w:tab/>
      </w:r>
      <w:sdt>
        <w:sdtPr>
          <w:id w:val="-126745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Beilage Worddokument bzw. handschriftlich</w:t>
      </w:r>
    </w:p>
    <w:p w14:paraId="41C6F4BC" w14:textId="67DC7801" w:rsidR="00E27BF2" w:rsidRDefault="00E27BF2" w:rsidP="00D6458D">
      <w:pPr>
        <w:tabs>
          <w:tab w:val="left" w:pos="567"/>
          <w:tab w:val="left" w:pos="4820"/>
        </w:tabs>
        <w:spacing w:before="120" w:line="276" w:lineRule="auto"/>
      </w:pPr>
      <w:r>
        <w:tab/>
      </w:r>
      <w:sdt>
        <w:sdtPr>
          <w:id w:val="101133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anderweitig vorhanden: </w:t>
      </w:r>
      <w:r w:rsidR="00D6458D">
        <w:t>_________________________________________________________________</w:t>
      </w:r>
    </w:p>
    <w:p w14:paraId="3C192929" w14:textId="77777777" w:rsidR="00D6458D" w:rsidRDefault="002B2201" w:rsidP="00D6458D">
      <w:pPr>
        <w:tabs>
          <w:tab w:val="left" w:leader="underscore" w:pos="9356"/>
        </w:tabs>
        <w:spacing w:before="120" w:after="120" w:line="360" w:lineRule="auto"/>
      </w:pPr>
      <w:sdt>
        <w:sdtPr>
          <w:id w:val="706841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BF2">
            <w:rPr>
              <w:rFonts w:ascii="MS Gothic" w:eastAsia="MS Gothic" w:hAnsi="MS Gothic" w:hint="eastAsia"/>
            </w:rPr>
            <w:t>☐</w:t>
          </w:r>
        </w:sdtContent>
      </w:sdt>
      <w:r w:rsidR="00E27BF2">
        <w:t xml:space="preserve"> Ich möchte, dass folgender Vers bzw. Gedicht eingebunden wird:</w:t>
      </w:r>
    </w:p>
    <w:p w14:paraId="2C4CE409" w14:textId="77777777" w:rsidR="00D6458D" w:rsidRDefault="00D6458D" w:rsidP="00D6458D">
      <w:pPr>
        <w:tabs>
          <w:tab w:val="left" w:leader="underscore" w:pos="9356"/>
        </w:tabs>
        <w:spacing w:after="120" w:line="360" w:lineRule="auto"/>
      </w:pPr>
      <w:r>
        <w:tab/>
      </w:r>
    </w:p>
    <w:p w14:paraId="4ABE3CA8" w14:textId="77777777" w:rsidR="00D6458D" w:rsidRDefault="002B2201" w:rsidP="00D6458D">
      <w:pPr>
        <w:tabs>
          <w:tab w:val="left" w:leader="underscore" w:pos="9356"/>
        </w:tabs>
        <w:spacing w:after="120" w:line="360" w:lineRule="auto"/>
      </w:pPr>
      <w:sdt>
        <w:sdtPr>
          <w:id w:val="158803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BF2">
            <w:rPr>
              <w:rFonts w:ascii="MS Gothic" w:eastAsia="MS Gothic" w:hAnsi="MS Gothic" w:hint="eastAsia"/>
            </w:rPr>
            <w:t>☐</w:t>
          </w:r>
        </w:sdtContent>
      </w:sdt>
      <w:r w:rsidR="00E27BF2">
        <w:t xml:space="preserve"> Ich habe folgende weitere Wünsche zum Inhalt (Symbole, weitere Redner):</w:t>
      </w:r>
    </w:p>
    <w:p w14:paraId="7F29E5AC" w14:textId="77777777" w:rsidR="00D6458D" w:rsidRDefault="00D6458D" w:rsidP="00D6458D">
      <w:pPr>
        <w:tabs>
          <w:tab w:val="left" w:leader="underscore" w:pos="9356"/>
        </w:tabs>
        <w:spacing w:after="120" w:line="360" w:lineRule="auto"/>
      </w:pPr>
      <w:r>
        <w:tab/>
      </w:r>
    </w:p>
    <w:p w14:paraId="0EAB0BE1" w14:textId="77777777" w:rsidR="00C76867" w:rsidRDefault="00C76867" w:rsidP="00E27BF2">
      <w:pPr>
        <w:spacing w:line="276" w:lineRule="auto"/>
      </w:pPr>
    </w:p>
    <w:p w14:paraId="080917D0" w14:textId="1F36A6D5" w:rsidR="00E27BF2" w:rsidRPr="00E27BF2" w:rsidRDefault="00E27BF2" w:rsidP="00C76867">
      <w:pPr>
        <w:pStyle w:val="Grundtextfett"/>
      </w:pPr>
      <w:r w:rsidRPr="00E27BF2">
        <w:t>Musik</w:t>
      </w:r>
    </w:p>
    <w:p w14:paraId="184EB973" w14:textId="77777777" w:rsidR="00C76867" w:rsidRDefault="002B2201" w:rsidP="00C76867">
      <w:pPr>
        <w:tabs>
          <w:tab w:val="left" w:leader="underscore" w:pos="9356"/>
        </w:tabs>
        <w:spacing w:after="120" w:line="360" w:lineRule="auto"/>
      </w:pPr>
      <w:sdt>
        <w:sdtPr>
          <w:id w:val="-441683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BF2">
            <w:rPr>
              <w:rFonts w:ascii="MS Gothic" w:eastAsia="MS Gothic" w:hAnsi="MS Gothic" w:hint="eastAsia"/>
            </w:rPr>
            <w:t>☐</w:t>
          </w:r>
        </w:sdtContent>
      </w:sdt>
      <w:r w:rsidR="00E27BF2">
        <w:t xml:space="preserve"> Ich möchte Live-Musik von folgendem Musiker/Band/Chor/Instrument</w:t>
      </w:r>
    </w:p>
    <w:p w14:paraId="1F2D406E" w14:textId="77777777" w:rsidR="00C76867" w:rsidRDefault="00C76867" w:rsidP="00C76867">
      <w:pPr>
        <w:tabs>
          <w:tab w:val="left" w:leader="underscore" w:pos="9356"/>
        </w:tabs>
        <w:spacing w:after="120" w:line="360" w:lineRule="auto"/>
      </w:pPr>
      <w:r>
        <w:tab/>
      </w:r>
    </w:p>
    <w:p w14:paraId="4102D003" w14:textId="260D72A9" w:rsidR="00E27BF2" w:rsidRDefault="002B2201" w:rsidP="00E27BF2">
      <w:pPr>
        <w:tabs>
          <w:tab w:val="left" w:pos="567"/>
          <w:tab w:val="left" w:pos="4820"/>
        </w:tabs>
        <w:spacing w:line="276" w:lineRule="auto"/>
      </w:pPr>
      <w:sdt>
        <w:sdtPr>
          <w:id w:val="1933545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BF2">
            <w:rPr>
              <w:rFonts w:ascii="MS Gothic" w:eastAsia="MS Gothic" w:hAnsi="MS Gothic" w:hint="eastAsia"/>
            </w:rPr>
            <w:t>☐</w:t>
          </w:r>
        </w:sdtContent>
      </w:sdt>
      <w:r w:rsidR="00E27BF2">
        <w:t xml:space="preserve"> Ich möchte Musik ab digitalen Daten</w:t>
      </w:r>
    </w:p>
    <w:p w14:paraId="23F2D98F" w14:textId="14FACCA4" w:rsidR="00E27BF2" w:rsidRDefault="002B2201" w:rsidP="00E27BF2">
      <w:pPr>
        <w:tabs>
          <w:tab w:val="left" w:pos="567"/>
          <w:tab w:val="left" w:pos="4820"/>
        </w:tabs>
        <w:spacing w:line="276" w:lineRule="auto"/>
      </w:pPr>
      <w:sdt>
        <w:sdtPr>
          <w:id w:val="-1438285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BF2">
            <w:rPr>
              <w:rFonts w:ascii="MS Gothic" w:eastAsia="MS Gothic" w:hAnsi="MS Gothic" w:hint="eastAsia"/>
            </w:rPr>
            <w:t>☐</w:t>
          </w:r>
        </w:sdtContent>
      </w:sdt>
      <w:r w:rsidR="00E27BF2">
        <w:t xml:space="preserve"> Ich möchte Lieder aus dem Kirchengesangbuch</w:t>
      </w:r>
    </w:p>
    <w:p w14:paraId="0BEA916E" w14:textId="77777777" w:rsidR="005C61A4" w:rsidRDefault="005C61A4" w:rsidP="00C76867">
      <w:pPr>
        <w:tabs>
          <w:tab w:val="left" w:leader="underscore" w:pos="9356"/>
        </w:tabs>
        <w:spacing w:after="120" w:line="360" w:lineRule="auto"/>
      </w:pPr>
    </w:p>
    <w:p w14:paraId="0DA09AB8" w14:textId="142C8B59" w:rsidR="00C76867" w:rsidRDefault="00E27BF2" w:rsidP="00C76867">
      <w:pPr>
        <w:tabs>
          <w:tab w:val="left" w:leader="underscore" w:pos="9356"/>
        </w:tabs>
        <w:spacing w:after="120" w:line="360" w:lineRule="auto"/>
      </w:pPr>
      <w:r>
        <w:t>Folgende Lieder (Titel/Interpret) sollen gespielt werden (3 bis 5 Stück)</w:t>
      </w:r>
    </w:p>
    <w:p w14:paraId="655C3D7D" w14:textId="77777777" w:rsidR="00C76867" w:rsidRDefault="00C76867" w:rsidP="00C76867">
      <w:pPr>
        <w:tabs>
          <w:tab w:val="left" w:leader="underscore" w:pos="9356"/>
        </w:tabs>
        <w:spacing w:after="120" w:line="360" w:lineRule="auto"/>
      </w:pPr>
      <w:r>
        <w:tab/>
      </w:r>
    </w:p>
    <w:p w14:paraId="3E88A6F6" w14:textId="38262768" w:rsidR="005C61A4" w:rsidRDefault="00C76867" w:rsidP="005C61A4">
      <w:pPr>
        <w:tabs>
          <w:tab w:val="left" w:leader="underscore" w:pos="9356"/>
        </w:tabs>
        <w:spacing w:before="120" w:after="120" w:line="360" w:lineRule="auto"/>
      </w:pPr>
      <w:r>
        <w:tab/>
      </w:r>
    </w:p>
    <w:p w14:paraId="1B7A0835" w14:textId="77777777" w:rsidR="005C61A4" w:rsidRDefault="005C61A4" w:rsidP="005C61A4">
      <w:pPr>
        <w:tabs>
          <w:tab w:val="left" w:leader="underscore" w:pos="9356"/>
        </w:tabs>
        <w:spacing w:after="120" w:line="360" w:lineRule="auto"/>
      </w:pPr>
      <w:r>
        <w:tab/>
      </w:r>
    </w:p>
    <w:p w14:paraId="53A23066" w14:textId="1EAFCA8A" w:rsidR="00E27BF2" w:rsidRDefault="00E27BF2" w:rsidP="00C76867">
      <w:pPr>
        <w:tabs>
          <w:tab w:val="left" w:pos="567"/>
          <w:tab w:val="left" w:pos="4820"/>
        </w:tabs>
        <w:spacing w:line="276" w:lineRule="auto"/>
      </w:pPr>
    </w:p>
    <w:p w14:paraId="5D352729" w14:textId="5EB53BAA" w:rsidR="00911506" w:rsidRPr="001E4E98" w:rsidRDefault="00911506" w:rsidP="002B0425">
      <w:pPr>
        <w:pStyle w:val="Grundtextfett"/>
      </w:pPr>
      <w:r w:rsidRPr="001E4E98">
        <w:t>Dekoration</w:t>
      </w:r>
    </w:p>
    <w:p w14:paraId="4B91714D" w14:textId="0E09766B" w:rsidR="00911506" w:rsidRDefault="002B2201" w:rsidP="009D30B2">
      <w:pPr>
        <w:spacing w:line="360" w:lineRule="auto"/>
      </w:pPr>
      <w:sdt>
        <w:sdtPr>
          <w:id w:val="-3520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2B5">
            <w:rPr>
              <w:rFonts w:ascii="MS Gothic" w:eastAsia="MS Gothic" w:hAnsi="MS Gothic" w:hint="eastAsia"/>
            </w:rPr>
            <w:t>☐</w:t>
          </w:r>
        </w:sdtContent>
      </w:sdt>
      <w:r w:rsidR="00911506">
        <w:t xml:space="preserve"> Blumen, </w:t>
      </w:r>
      <w:r w:rsidR="005C61A4">
        <w:t xml:space="preserve">Kerzen; </w:t>
      </w:r>
      <w:r w:rsidR="00012C81">
        <w:t>evtl.</w:t>
      </w:r>
      <w:r w:rsidR="00911506">
        <w:t xml:space="preserve"> Art</w:t>
      </w:r>
      <w:r w:rsidR="005F5F70">
        <w:t>, Farbe</w:t>
      </w:r>
      <w:r w:rsidR="00911506">
        <w:t xml:space="preserve">: </w:t>
      </w:r>
    </w:p>
    <w:p w14:paraId="5ADF9DCF" w14:textId="77777777" w:rsidR="009D30B2" w:rsidRDefault="009D30B2" w:rsidP="009D30B2">
      <w:pPr>
        <w:tabs>
          <w:tab w:val="left" w:leader="underscore" w:pos="9356"/>
        </w:tabs>
        <w:spacing w:after="120" w:line="360" w:lineRule="auto"/>
      </w:pPr>
      <w:r>
        <w:tab/>
      </w:r>
    </w:p>
    <w:p w14:paraId="7F677430" w14:textId="77777777" w:rsidR="009D30B2" w:rsidRDefault="009D30B2" w:rsidP="009D30B2">
      <w:pPr>
        <w:tabs>
          <w:tab w:val="left" w:leader="underscore" w:pos="9356"/>
        </w:tabs>
        <w:spacing w:after="120" w:line="360" w:lineRule="auto"/>
      </w:pPr>
      <w:r>
        <w:tab/>
      </w:r>
    </w:p>
    <w:p w14:paraId="2F2B3F92" w14:textId="69F8A47F" w:rsidR="00DE6A06" w:rsidRDefault="002B2201" w:rsidP="009D30B2">
      <w:pPr>
        <w:tabs>
          <w:tab w:val="left" w:pos="567"/>
          <w:tab w:val="left" w:pos="4820"/>
        </w:tabs>
        <w:spacing w:line="360" w:lineRule="auto"/>
      </w:pPr>
      <w:sdt>
        <w:sdtPr>
          <w:id w:val="998468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A06">
            <w:rPr>
              <w:rFonts w:ascii="MS Gothic" w:eastAsia="MS Gothic" w:hAnsi="MS Gothic" w:hint="eastAsia"/>
            </w:rPr>
            <w:t>☐</w:t>
          </w:r>
        </w:sdtContent>
      </w:sdt>
      <w:r w:rsidR="00DE6A06">
        <w:t xml:space="preserve"> Ich habe folgende weitere Wünsche:</w:t>
      </w:r>
    </w:p>
    <w:p w14:paraId="1E5EFB79" w14:textId="77777777" w:rsidR="009D30B2" w:rsidRDefault="009D30B2" w:rsidP="009D30B2">
      <w:pPr>
        <w:tabs>
          <w:tab w:val="left" w:leader="underscore" w:pos="9356"/>
        </w:tabs>
        <w:spacing w:after="120" w:line="360" w:lineRule="auto"/>
      </w:pPr>
      <w:r>
        <w:tab/>
      </w:r>
    </w:p>
    <w:p w14:paraId="44FC5537" w14:textId="77777777" w:rsidR="009D30B2" w:rsidRDefault="009D30B2" w:rsidP="009D30B2">
      <w:pPr>
        <w:tabs>
          <w:tab w:val="left" w:leader="underscore" w:pos="9356"/>
        </w:tabs>
        <w:spacing w:after="120" w:line="360" w:lineRule="auto"/>
      </w:pPr>
      <w:r>
        <w:tab/>
      </w:r>
    </w:p>
    <w:p w14:paraId="54E5305F" w14:textId="77777777" w:rsidR="00DE2BD1" w:rsidRDefault="00DE2BD1" w:rsidP="00DE2BD1">
      <w:pPr>
        <w:tabs>
          <w:tab w:val="left" w:leader="underscore" w:pos="9356"/>
        </w:tabs>
        <w:spacing w:after="120" w:line="360" w:lineRule="auto"/>
      </w:pPr>
      <w:r>
        <w:tab/>
      </w:r>
    </w:p>
    <w:p w14:paraId="1FA7016F" w14:textId="77777777" w:rsidR="005C61A4" w:rsidRDefault="005C61A4" w:rsidP="00DE2BD1">
      <w:pPr>
        <w:tabs>
          <w:tab w:val="left" w:leader="underscore" w:pos="9356"/>
        </w:tabs>
        <w:spacing w:after="120" w:line="360" w:lineRule="auto"/>
      </w:pPr>
    </w:p>
    <w:p w14:paraId="136A9B08" w14:textId="150F5598" w:rsidR="003B0276" w:rsidRPr="006900F2" w:rsidRDefault="009B0F9F" w:rsidP="008F08E1">
      <w:pPr>
        <w:pStyle w:val="berschrift1"/>
      </w:pPr>
      <w:bookmarkStart w:id="9" w:name="_Toc230161339"/>
      <w:r w:rsidRPr="006900F2">
        <w:t>Zusammenkunft</w:t>
      </w:r>
      <w:bookmarkEnd w:id="9"/>
    </w:p>
    <w:p w14:paraId="3CD055E0" w14:textId="628FDDD6" w:rsidR="00E71DA9" w:rsidRDefault="005F5F70" w:rsidP="005F5F70">
      <w:pPr>
        <w:shd w:val="clear" w:color="auto" w:fill="FBE4D5" w:themeFill="accent2" w:themeFillTint="33"/>
        <w:spacing w:line="276" w:lineRule="auto"/>
        <w:jc w:val="both"/>
      </w:pPr>
      <w:r>
        <w:t>Häufig</w:t>
      </w:r>
      <w:r w:rsidR="00E71DA9">
        <w:t xml:space="preserve"> </w:t>
      </w:r>
      <w:r>
        <w:t xml:space="preserve">sitzen die </w:t>
      </w:r>
      <w:r w:rsidR="00E71DA9">
        <w:t xml:space="preserve">Trauernden nach der </w:t>
      </w:r>
      <w:r>
        <w:t>Gedenkfeier</w:t>
      </w:r>
      <w:r w:rsidR="00E71DA9">
        <w:t xml:space="preserve"> noch zusammen</w:t>
      </w:r>
      <w:r>
        <w:t>,</w:t>
      </w:r>
      <w:r w:rsidR="00E71DA9">
        <w:t xml:space="preserve"> essen, trinken und </w:t>
      </w:r>
      <w:r>
        <w:t xml:space="preserve">tauschen </w:t>
      </w:r>
      <w:r w:rsidR="00E71DA9">
        <w:t xml:space="preserve">Erinnerungen aus. </w:t>
      </w:r>
      <w:r>
        <w:t>D</w:t>
      </w:r>
      <w:r w:rsidR="00E71DA9">
        <w:t>iese</w:t>
      </w:r>
      <w:r w:rsidR="001E42E5">
        <w:t xml:space="preserve"> Zusammenkunft –</w:t>
      </w:r>
      <w:r>
        <w:t xml:space="preserve"> </w:t>
      </w:r>
      <w:r w:rsidR="001E42E5">
        <w:t>auch als Leidmahl bezeichnet –</w:t>
      </w:r>
      <w:r w:rsidR="00E71DA9">
        <w:t xml:space="preserve"> </w:t>
      </w:r>
      <w:r>
        <w:t xml:space="preserve">findet üblicherweise </w:t>
      </w:r>
      <w:r w:rsidR="00E71DA9">
        <w:t xml:space="preserve">in einem Restaurant in der Nähe statt. </w:t>
      </w:r>
      <w:r w:rsidR="001E42E5">
        <w:t>Dies ist nicht zwingend, aber praktisch. Auch muss das Leidmahl</w:t>
      </w:r>
      <w:r w:rsidR="00E71DA9">
        <w:t xml:space="preserve"> nicht aus einem mehrgängigen Menu bestehen. Es kann auch ein Apéro oder Brunch sein und in einer privaten oder gemieteten Lokalität erfolgen.</w:t>
      </w:r>
    </w:p>
    <w:p w14:paraId="44B47CE4" w14:textId="5A2CFB3B" w:rsidR="00035E82" w:rsidRDefault="00035E82" w:rsidP="005F5F70">
      <w:pPr>
        <w:shd w:val="clear" w:color="auto" w:fill="FBE4D5" w:themeFill="accent2" w:themeFillTint="33"/>
        <w:spacing w:line="276" w:lineRule="auto"/>
        <w:jc w:val="both"/>
      </w:pPr>
      <w:r>
        <w:t>Auch dürfen Sie bestimmen, wer daran teilnehmen soll. Falls nicht alle Trauergäste eingeladen werden</w:t>
      </w:r>
      <w:r w:rsidR="001E42E5">
        <w:t xml:space="preserve"> sollen</w:t>
      </w:r>
      <w:r>
        <w:t xml:space="preserve">, empfiehlt sich, </w:t>
      </w:r>
      <w:r w:rsidRPr="00035E82">
        <w:t xml:space="preserve">eine Einladungskarte an </w:t>
      </w:r>
      <w:r>
        <w:t xml:space="preserve">die </w:t>
      </w:r>
      <w:r w:rsidRPr="00035E82">
        <w:t>ausgewählte</w:t>
      </w:r>
      <w:r>
        <w:t>n</w:t>
      </w:r>
      <w:r w:rsidRPr="00035E82">
        <w:t xml:space="preserve"> </w:t>
      </w:r>
      <w:r>
        <w:t>G</w:t>
      </w:r>
      <w:r w:rsidRPr="00035E82">
        <w:t xml:space="preserve">äste </w:t>
      </w:r>
      <w:r>
        <w:t xml:space="preserve">zu </w:t>
      </w:r>
      <w:r w:rsidRPr="00035E82">
        <w:t>verschick</w:t>
      </w:r>
      <w:r>
        <w:t>en.</w:t>
      </w:r>
    </w:p>
    <w:p w14:paraId="07DB6CFC" w14:textId="547E0E85" w:rsidR="003B0276" w:rsidRDefault="00035E82" w:rsidP="005F5F70">
      <w:pPr>
        <w:shd w:val="clear" w:color="auto" w:fill="FBE4D5" w:themeFill="accent2" w:themeFillTint="33"/>
        <w:spacing w:line="276" w:lineRule="auto"/>
        <w:jc w:val="both"/>
      </w:pPr>
      <w:r>
        <w:t xml:space="preserve">Idealerweise markieren </w:t>
      </w:r>
      <w:r w:rsidR="001E42E5">
        <w:t>S</w:t>
      </w:r>
      <w:r>
        <w:t>ie die</w:t>
      </w:r>
      <w:r w:rsidR="001E42E5">
        <w:t>se</w:t>
      </w:r>
      <w:r>
        <w:t xml:space="preserve"> </w:t>
      </w:r>
      <w:r w:rsidR="001E42E5">
        <w:t>Personen</w:t>
      </w:r>
      <w:r>
        <w:t xml:space="preserve"> auf der </w:t>
      </w:r>
      <w:r w:rsidR="001E42E5">
        <w:t>Adressliste, welche für die Kommunikation im Todesfall erstellt wurde</w:t>
      </w:r>
      <w:r>
        <w:t xml:space="preserve"> (siehe oben).</w:t>
      </w:r>
    </w:p>
    <w:p w14:paraId="2A7BE8A6" w14:textId="77777777" w:rsidR="00035E82" w:rsidRDefault="00035E82" w:rsidP="003B0276">
      <w:pPr>
        <w:spacing w:line="276" w:lineRule="auto"/>
      </w:pPr>
    </w:p>
    <w:p w14:paraId="222409BC" w14:textId="7FE594CB" w:rsidR="00F11F61" w:rsidRDefault="002B2201" w:rsidP="00F11F61">
      <w:pPr>
        <w:spacing w:line="276" w:lineRule="auto"/>
      </w:pPr>
      <w:sdt>
        <w:sdtPr>
          <w:id w:val="1374964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F61">
            <w:rPr>
              <w:rFonts w:ascii="MS Gothic" w:eastAsia="MS Gothic" w:hAnsi="MS Gothic" w:hint="eastAsia"/>
            </w:rPr>
            <w:t>☐</w:t>
          </w:r>
        </w:sdtContent>
      </w:sdt>
      <w:r w:rsidR="00F11F61">
        <w:t xml:space="preserve"> Ich möchte kein</w:t>
      </w:r>
      <w:r w:rsidR="004F2618">
        <w:t xml:space="preserve"> nachfolgendes Zusammensein</w:t>
      </w:r>
    </w:p>
    <w:p w14:paraId="2BA31A14" w14:textId="77777777" w:rsidR="00F11F61" w:rsidRDefault="00F11F61" w:rsidP="00F11F61">
      <w:pPr>
        <w:spacing w:line="276" w:lineRule="auto"/>
      </w:pPr>
    </w:p>
    <w:p w14:paraId="7B19A6D2" w14:textId="5419977D" w:rsidR="00F11F61" w:rsidRDefault="002B2201" w:rsidP="00F11F61">
      <w:pPr>
        <w:spacing w:line="276" w:lineRule="auto"/>
      </w:pPr>
      <w:sdt>
        <w:sdtPr>
          <w:id w:val="1635915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F61">
            <w:rPr>
              <w:rFonts w:ascii="MS Gothic" w:eastAsia="MS Gothic" w:hAnsi="MS Gothic" w:hint="eastAsia"/>
            </w:rPr>
            <w:t>☐</w:t>
          </w:r>
        </w:sdtContent>
      </w:sdt>
      <w:r w:rsidR="00F11F61">
        <w:t xml:space="preserve"> Ich möchte ein </w:t>
      </w:r>
      <w:r w:rsidR="004F2618">
        <w:t>Zusammensein</w:t>
      </w:r>
      <w:r w:rsidR="00F11F61">
        <w:t>, in Form von</w:t>
      </w:r>
    </w:p>
    <w:p w14:paraId="2792AAC0" w14:textId="3D3E3BA2" w:rsidR="00F11F61" w:rsidRDefault="00F11F61" w:rsidP="008068F5">
      <w:pPr>
        <w:spacing w:line="276" w:lineRule="auto"/>
      </w:pPr>
      <w:r>
        <w:tab/>
      </w:r>
      <w:sdt>
        <w:sdtPr>
          <w:id w:val="-1343465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einem mehrgängigem Essen (Vorspeise, Hauptspeise, Dessert)</w:t>
      </w:r>
    </w:p>
    <w:p w14:paraId="13B56B47" w14:textId="06C6AB5D" w:rsidR="00F11F61" w:rsidRDefault="002B2201" w:rsidP="00F11F61">
      <w:pPr>
        <w:spacing w:line="276" w:lineRule="auto"/>
        <w:ind w:firstLine="709"/>
      </w:pPr>
      <w:sdt>
        <w:sdtPr>
          <w:id w:val="-1077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F61">
            <w:rPr>
              <w:rFonts w:ascii="MS Gothic" w:eastAsia="MS Gothic" w:hAnsi="MS Gothic" w:hint="eastAsia"/>
            </w:rPr>
            <w:t>☐</w:t>
          </w:r>
        </w:sdtContent>
      </w:sdt>
      <w:r w:rsidR="00F11F61">
        <w:t xml:space="preserve"> einem Apéro</w:t>
      </w:r>
    </w:p>
    <w:p w14:paraId="4584D6DA" w14:textId="0DA541B0" w:rsidR="00F11F61" w:rsidRDefault="002B2201" w:rsidP="00F11F61">
      <w:pPr>
        <w:spacing w:line="276" w:lineRule="auto"/>
        <w:ind w:firstLine="709"/>
      </w:pPr>
      <w:sdt>
        <w:sdtPr>
          <w:id w:val="49191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F61">
            <w:rPr>
              <w:rFonts w:ascii="MS Gothic" w:eastAsia="MS Gothic" w:hAnsi="MS Gothic" w:hint="eastAsia"/>
            </w:rPr>
            <w:t>☐</w:t>
          </w:r>
        </w:sdtContent>
      </w:sdt>
      <w:r w:rsidR="00F11F61">
        <w:t xml:space="preserve"> Brunch</w:t>
      </w:r>
    </w:p>
    <w:p w14:paraId="3E96D1CB" w14:textId="50AA09A2" w:rsidR="00F11F61" w:rsidRDefault="002B2201" w:rsidP="00F11F61">
      <w:pPr>
        <w:spacing w:line="276" w:lineRule="auto"/>
        <w:ind w:firstLine="709"/>
      </w:pPr>
      <w:sdt>
        <w:sdtPr>
          <w:id w:val="79979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2FB">
            <w:rPr>
              <w:rFonts w:ascii="MS Gothic" w:eastAsia="MS Gothic" w:hAnsi="MS Gothic" w:hint="eastAsia"/>
            </w:rPr>
            <w:t>☐</w:t>
          </w:r>
        </w:sdtContent>
      </w:sdt>
      <w:r w:rsidR="00F11F61">
        <w:t xml:space="preserve"> anderes: </w:t>
      </w:r>
      <w:r w:rsidR="00D17985">
        <w:t>______________________________________________________________________________</w:t>
      </w:r>
    </w:p>
    <w:p w14:paraId="4A7A0247" w14:textId="77777777" w:rsidR="002E42FB" w:rsidRDefault="002E42FB" w:rsidP="00F11F61">
      <w:pPr>
        <w:spacing w:line="276" w:lineRule="auto"/>
        <w:ind w:firstLine="709"/>
      </w:pPr>
    </w:p>
    <w:p w14:paraId="0F702A24" w14:textId="47F70524" w:rsidR="00D17985" w:rsidRDefault="002B2201" w:rsidP="00D17985">
      <w:pPr>
        <w:tabs>
          <w:tab w:val="left" w:leader="underscore" w:pos="9356"/>
        </w:tabs>
        <w:spacing w:after="120" w:line="360" w:lineRule="auto"/>
      </w:pPr>
      <w:sdt>
        <w:sdtPr>
          <w:id w:val="-90553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F61">
            <w:rPr>
              <w:rFonts w:ascii="MS Gothic" w:eastAsia="MS Gothic" w:hAnsi="MS Gothic" w:hint="eastAsia"/>
            </w:rPr>
            <w:t>☐</w:t>
          </w:r>
        </w:sdtContent>
      </w:sdt>
      <w:r w:rsidR="00F11F61">
        <w:t xml:space="preserve"> </w:t>
      </w:r>
      <w:r w:rsidR="00BC0874">
        <w:t>Dieses</w:t>
      </w:r>
      <w:r w:rsidR="00F11F61">
        <w:t xml:space="preserve"> soll hier stattfinden: </w:t>
      </w:r>
    </w:p>
    <w:p w14:paraId="5D0D58D4" w14:textId="77777777" w:rsidR="00D17985" w:rsidRDefault="00D17985" w:rsidP="00D17985">
      <w:pPr>
        <w:tabs>
          <w:tab w:val="left" w:leader="underscore" w:pos="9356"/>
        </w:tabs>
        <w:spacing w:after="120" w:line="360" w:lineRule="auto"/>
      </w:pPr>
      <w:r>
        <w:tab/>
      </w:r>
    </w:p>
    <w:p w14:paraId="6A0B3877" w14:textId="77777777" w:rsidR="00FB5F12" w:rsidRDefault="00FB5F12" w:rsidP="008068F5">
      <w:pPr>
        <w:spacing w:line="276" w:lineRule="auto"/>
      </w:pPr>
    </w:p>
    <w:p w14:paraId="6191E3D2" w14:textId="77777777" w:rsidR="00D17985" w:rsidRDefault="002B2201" w:rsidP="00D17985">
      <w:pPr>
        <w:tabs>
          <w:tab w:val="left" w:leader="underscore" w:pos="9356"/>
        </w:tabs>
        <w:spacing w:after="120" w:line="360" w:lineRule="auto"/>
      </w:pPr>
      <w:sdt>
        <w:sdtPr>
          <w:id w:val="-38502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F61">
            <w:rPr>
              <w:rFonts w:ascii="MS Gothic" w:eastAsia="MS Gothic" w:hAnsi="MS Gothic" w:hint="eastAsia"/>
            </w:rPr>
            <w:t>☐</w:t>
          </w:r>
        </w:sdtContent>
      </w:sdt>
      <w:r w:rsidR="00F11F61">
        <w:t xml:space="preserve"> Weitere Wünsche</w:t>
      </w:r>
      <w:r w:rsidR="00E900F6">
        <w:t xml:space="preserve"> zur Zusammenkunft</w:t>
      </w:r>
      <w:r w:rsidR="00F11F61">
        <w:t xml:space="preserve">: </w:t>
      </w:r>
    </w:p>
    <w:p w14:paraId="00BE90EA" w14:textId="297453F7" w:rsidR="00D17985" w:rsidRDefault="00D17985" w:rsidP="00D17985">
      <w:pPr>
        <w:tabs>
          <w:tab w:val="left" w:leader="underscore" w:pos="9356"/>
        </w:tabs>
        <w:spacing w:after="120" w:line="360" w:lineRule="auto"/>
      </w:pPr>
      <w:r>
        <w:tab/>
      </w:r>
    </w:p>
    <w:p w14:paraId="29CA0799" w14:textId="77777777" w:rsidR="00D17985" w:rsidRDefault="00D17985" w:rsidP="00D17985">
      <w:pPr>
        <w:tabs>
          <w:tab w:val="left" w:leader="underscore" w:pos="9356"/>
        </w:tabs>
        <w:spacing w:after="120" w:line="360" w:lineRule="auto"/>
      </w:pPr>
      <w:r>
        <w:tab/>
      </w:r>
    </w:p>
    <w:p w14:paraId="3648AC47" w14:textId="77777777" w:rsidR="00E900F6" w:rsidRDefault="00E900F6" w:rsidP="00F11F61">
      <w:pPr>
        <w:spacing w:line="276" w:lineRule="auto"/>
      </w:pPr>
    </w:p>
    <w:p w14:paraId="532ED2B9" w14:textId="31F292C1" w:rsidR="00E23100" w:rsidRPr="006900F2" w:rsidRDefault="00E23100" w:rsidP="008F08E1">
      <w:pPr>
        <w:pStyle w:val="berschrift1"/>
      </w:pPr>
      <w:bookmarkStart w:id="10" w:name="_Toc230161340"/>
      <w:r>
        <w:t>Dankesschreiben</w:t>
      </w:r>
      <w:bookmarkEnd w:id="10"/>
    </w:p>
    <w:p w14:paraId="530B3207" w14:textId="77777777" w:rsidR="0057234A" w:rsidRDefault="0057234A" w:rsidP="0057234A">
      <w:pPr>
        <w:shd w:val="clear" w:color="auto" w:fill="FBE4D5" w:themeFill="accent2" w:themeFillTint="33"/>
        <w:spacing w:line="276" w:lineRule="auto"/>
        <w:jc w:val="both"/>
      </w:pPr>
      <w:r w:rsidRPr="0057234A">
        <w:t xml:space="preserve">In der Regel </w:t>
      </w:r>
      <w:r>
        <w:t>bedanken sich die</w:t>
      </w:r>
      <w:r w:rsidRPr="0057234A">
        <w:t xml:space="preserve"> Angehörige nach de</w:t>
      </w:r>
      <w:r>
        <w:t xml:space="preserve">m Abschied </w:t>
      </w:r>
      <w:r w:rsidRPr="0057234A">
        <w:t xml:space="preserve">eines geliebten Menschen </w:t>
      </w:r>
      <w:r>
        <w:t xml:space="preserve">bei </w:t>
      </w:r>
      <w:r w:rsidRPr="0057234A">
        <w:t>denjenigen, die eine Beileidskarte geschickt, persönlich ihre Anteilnahme zum Ausdruck gebracht oder an der Trauerfeier teilgenommen haben.</w:t>
      </w:r>
      <w:r>
        <w:t xml:space="preserve"> Dies wird meist mit persönlichen</w:t>
      </w:r>
      <w:r w:rsidRPr="0057234A">
        <w:t xml:space="preserve"> Danksagun</w:t>
      </w:r>
      <w:r>
        <w:t>gskarten und/oder Anzeigen in Zeitungen gemacht.</w:t>
      </w:r>
    </w:p>
    <w:p w14:paraId="30A70917" w14:textId="13523014" w:rsidR="0057234A" w:rsidRDefault="0057234A" w:rsidP="0057234A">
      <w:pPr>
        <w:shd w:val="clear" w:color="auto" w:fill="FBE4D5" w:themeFill="accent2" w:themeFillTint="33"/>
        <w:spacing w:line="276" w:lineRule="auto"/>
        <w:jc w:val="both"/>
      </w:pPr>
      <w:r>
        <w:t xml:space="preserve">Dabei sollte daran gedacht werden, nicht nur jenen Menschen zu danken, die einem in den letzten Monaten – evtl. im Falle einer Krankheit – Gutes getan haben, sondern diesen Dank umfassender zu formulieren. Im </w:t>
      </w:r>
      <w:r>
        <w:lastRenderedPageBreak/>
        <w:t>Internet gibt es einige Beispiele für Dankestexte. Aber auch Druckereien haben zahlreiche Vorschläge und Musterkarten.</w:t>
      </w:r>
    </w:p>
    <w:p w14:paraId="3487F701" w14:textId="75F7233F" w:rsidR="0057234A" w:rsidRDefault="0057234A" w:rsidP="0057234A">
      <w:pPr>
        <w:shd w:val="clear" w:color="auto" w:fill="FBE4D5" w:themeFill="accent2" w:themeFillTint="33"/>
        <w:spacing w:line="276" w:lineRule="auto"/>
        <w:jc w:val="both"/>
      </w:pPr>
      <w:r>
        <w:t>Denkbar ist auch, dass Sie bereits zu Lebzeiten eine Dankesmitteilung schreiben, die dann nach demTod in Ihrem Namen veröffentlicht wird.</w:t>
      </w:r>
    </w:p>
    <w:p w14:paraId="385CE6C5" w14:textId="64EED3C4" w:rsidR="00D17985" w:rsidRDefault="00D17985" w:rsidP="00E23100">
      <w:pPr>
        <w:spacing w:line="276" w:lineRule="auto"/>
      </w:pPr>
    </w:p>
    <w:p w14:paraId="4A533938" w14:textId="56932610" w:rsidR="00D17985" w:rsidRDefault="002B2201" w:rsidP="00D17985">
      <w:pPr>
        <w:tabs>
          <w:tab w:val="left" w:leader="underscore" w:pos="9356"/>
        </w:tabs>
        <w:spacing w:after="120" w:line="360" w:lineRule="auto"/>
      </w:pPr>
      <w:sdt>
        <w:sdtPr>
          <w:id w:val="-37770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100">
            <w:rPr>
              <w:rFonts w:ascii="MS Gothic" w:eastAsia="MS Gothic" w:hAnsi="MS Gothic" w:hint="eastAsia"/>
            </w:rPr>
            <w:t>☐</w:t>
          </w:r>
        </w:sdtContent>
      </w:sdt>
      <w:r w:rsidR="00E23100">
        <w:t xml:space="preserve"> Ich wünsche eine Dankesanzeige in folgenden Zeitungen/Anzeigern:</w:t>
      </w:r>
      <w:r w:rsidR="00E23100">
        <w:br/>
      </w:r>
      <w:r w:rsidR="00D17985">
        <w:tab/>
      </w:r>
    </w:p>
    <w:p w14:paraId="3185210B" w14:textId="75C6E851" w:rsidR="00E23100" w:rsidRDefault="00E23100" w:rsidP="00E23100">
      <w:pPr>
        <w:spacing w:line="276" w:lineRule="auto"/>
      </w:pPr>
      <w:r>
        <w:tab/>
      </w:r>
      <w:sdt>
        <w:sdtPr>
          <w:id w:val="82193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 der gedruckten Ausgabe</w:t>
      </w:r>
    </w:p>
    <w:p w14:paraId="5B517F15" w14:textId="77777777" w:rsidR="00E23100" w:rsidRDefault="00E23100" w:rsidP="00E23100">
      <w:pPr>
        <w:spacing w:line="276" w:lineRule="auto"/>
      </w:pPr>
      <w:r>
        <w:tab/>
      </w:r>
      <w:sdt>
        <w:sdtPr>
          <w:id w:val="-701161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 der Online-Ausgabe</w:t>
      </w:r>
    </w:p>
    <w:p w14:paraId="60852B88" w14:textId="77777777" w:rsidR="00E23100" w:rsidRDefault="00E23100" w:rsidP="00E23100">
      <w:pPr>
        <w:spacing w:line="276" w:lineRule="auto"/>
      </w:pPr>
    </w:p>
    <w:p w14:paraId="6FE3F79D" w14:textId="60E06A46" w:rsidR="00E23100" w:rsidRDefault="002B2201" w:rsidP="00E23100">
      <w:pPr>
        <w:spacing w:line="276" w:lineRule="auto"/>
      </w:pPr>
      <w:sdt>
        <w:sdtPr>
          <w:id w:val="-507829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100">
            <w:rPr>
              <w:rFonts w:ascii="MS Gothic" w:eastAsia="MS Gothic" w:hAnsi="MS Gothic" w:hint="eastAsia"/>
            </w:rPr>
            <w:t>☐</w:t>
          </w:r>
        </w:sdtContent>
      </w:sdt>
      <w:r w:rsidR="00E23100">
        <w:t xml:space="preserve"> Ich wünsche den Versand von Dankesschreiben per Post</w:t>
      </w:r>
    </w:p>
    <w:p w14:paraId="52B42E00" w14:textId="6F2D9A18" w:rsidR="00D17985" w:rsidRDefault="002B2201" w:rsidP="00D17985">
      <w:pPr>
        <w:tabs>
          <w:tab w:val="left" w:leader="underscore" w:pos="9356"/>
        </w:tabs>
        <w:spacing w:before="120" w:after="120" w:line="360" w:lineRule="auto"/>
      </w:pPr>
      <w:sdt>
        <w:sdtPr>
          <w:id w:val="-210865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100">
            <w:rPr>
              <w:rFonts w:ascii="MS Gothic" w:eastAsia="MS Gothic" w:hAnsi="MS Gothic" w:hint="eastAsia"/>
            </w:rPr>
            <w:t>☐</w:t>
          </w:r>
        </w:sdtContent>
      </w:sdt>
      <w:r w:rsidR="00E23100">
        <w:t xml:space="preserve"> Diese sollen in folgender Druckerei in Auftrag gegeben werden (in der Regel die selbe, die bereits die Leidzirkulare gedruckt hat):</w:t>
      </w:r>
      <w:r w:rsidR="00D17985">
        <w:br/>
      </w:r>
      <w:r w:rsidR="00D17985">
        <w:tab/>
      </w:r>
    </w:p>
    <w:p w14:paraId="179F41DE" w14:textId="65559A67" w:rsidR="00E23100" w:rsidRDefault="00E23100" w:rsidP="00E23100">
      <w:pPr>
        <w:spacing w:line="276" w:lineRule="auto"/>
        <w:ind w:left="709"/>
      </w:pPr>
    </w:p>
    <w:p w14:paraId="3124DC9B" w14:textId="77777777" w:rsidR="00D17985" w:rsidRDefault="002B2201" w:rsidP="00D17985">
      <w:pPr>
        <w:tabs>
          <w:tab w:val="left" w:leader="underscore" w:pos="9356"/>
        </w:tabs>
        <w:spacing w:after="120" w:line="360" w:lineRule="auto"/>
      </w:pPr>
      <w:sdt>
        <w:sdtPr>
          <w:id w:val="-843235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100">
            <w:rPr>
              <w:rFonts w:ascii="MS Gothic" w:eastAsia="MS Gothic" w:hAnsi="MS Gothic" w:hint="eastAsia"/>
            </w:rPr>
            <w:t>☐</w:t>
          </w:r>
        </w:sdtContent>
      </w:sdt>
      <w:r w:rsidR="00E23100">
        <w:t xml:space="preserve"> Ich wünsche, dass auf folgenden weiteren Medien/Plattformen </w:t>
      </w:r>
      <w:r w:rsidR="001C6A19">
        <w:t>gedankt</w:t>
      </w:r>
      <w:r w:rsidR="00E23100">
        <w:t xml:space="preserve"> wird (allenfalls Log-in’s aufschreiben):</w:t>
      </w:r>
    </w:p>
    <w:p w14:paraId="6E2FEC70" w14:textId="77777777" w:rsidR="00D17985" w:rsidRDefault="00D17985" w:rsidP="00D17985">
      <w:pPr>
        <w:tabs>
          <w:tab w:val="left" w:leader="underscore" w:pos="9356"/>
        </w:tabs>
        <w:spacing w:after="120" w:line="360" w:lineRule="auto"/>
      </w:pPr>
      <w:r>
        <w:tab/>
      </w:r>
    </w:p>
    <w:p w14:paraId="00945923" w14:textId="3F8E857D" w:rsidR="00E23100" w:rsidRDefault="00E23100" w:rsidP="00D17985">
      <w:pPr>
        <w:spacing w:line="276" w:lineRule="auto"/>
      </w:pPr>
    </w:p>
    <w:p w14:paraId="2C5CDF91" w14:textId="77777777" w:rsidR="00D17985" w:rsidRDefault="00E23100" w:rsidP="00D17985">
      <w:pPr>
        <w:tabs>
          <w:tab w:val="left" w:leader="underscore" w:pos="9356"/>
        </w:tabs>
        <w:spacing w:after="120" w:line="360" w:lineRule="auto"/>
      </w:pPr>
      <w:r>
        <w:t>Bezüglich Motiv, Text und Foto habe ich folgende Wünsche bzw. bereits einen Entwurf erstellt:</w:t>
      </w:r>
    </w:p>
    <w:p w14:paraId="01F99400" w14:textId="77777777" w:rsidR="00D17985" w:rsidRDefault="00D17985" w:rsidP="00D17985">
      <w:pPr>
        <w:tabs>
          <w:tab w:val="left" w:leader="underscore" w:pos="9356"/>
        </w:tabs>
        <w:spacing w:after="120" w:line="360" w:lineRule="auto"/>
      </w:pPr>
      <w:r>
        <w:tab/>
      </w:r>
    </w:p>
    <w:p w14:paraId="18BD6343" w14:textId="77777777" w:rsidR="00E23100" w:rsidRDefault="00E23100" w:rsidP="00F11F61">
      <w:pPr>
        <w:spacing w:line="276" w:lineRule="auto"/>
      </w:pPr>
    </w:p>
    <w:p w14:paraId="222DE03F" w14:textId="11CDA7A9" w:rsidR="00E900F6" w:rsidRPr="006900F2" w:rsidRDefault="00E900F6" w:rsidP="008F08E1">
      <w:pPr>
        <w:pStyle w:val="berschrift1"/>
      </w:pPr>
      <w:bookmarkStart w:id="11" w:name="_Toc230161341"/>
      <w:r w:rsidRPr="006900F2">
        <w:t>Weitere Wünsche</w:t>
      </w:r>
      <w:bookmarkEnd w:id="11"/>
    </w:p>
    <w:p w14:paraId="5A315449" w14:textId="77777777" w:rsidR="008068F5" w:rsidRDefault="008068F5" w:rsidP="008068F5">
      <w:pPr>
        <w:spacing w:line="276" w:lineRule="auto"/>
      </w:pPr>
    </w:p>
    <w:p w14:paraId="46F196FF" w14:textId="3A462CC5" w:rsidR="00D17985" w:rsidRDefault="002B2201" w:rsidP="00D17985">
      <w:pPr>
        <w:tabs>
          <w:tab w:val="left" w:leader="underscore" w:pos="9356"/>
        </w:tabs>
        <w:spacing w:after="120" w:line="360" w:lineRule="auto"/>
      </w:pPr>
      <w:sdt>
        <w:sdtPr>
          <w:id w:val="777909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8B7">
            <w:rPr>
              <w:rFonts w:ascii="MS Gothic" w:eastAsia="MS Gothic" w:hAnsi="MS Gothic" w:hint="eastAsia"/>
            </w:rPr>
            <w:t>☐</w:t>
          </w:r>
        </w:sdtContent>
      </w:sdt>
      <w:r w:rsidR="00ED38B7">
        <w:t xml:space="preserve"> </w:t>
      </w:r>
      <w:r w:rsidR="005C61A4">
        <w:t xml:space="preserve">Spenden: </w:t>
      </w:r>
      <w:r w:rsidR="00ED38B7">
        <w:t>Ich möchte, dass folgende Institution berücksichtigt wird.</w:t>
      </w:r>
    </w:p>
    <w:p w14:paraId="3D3A7E11" w14:textId="77777777" w:rsidR="00D17985" w:rsidRDefault="00D17985" w:rsidP="00D17985">
      <w:pPr>
        <w:tabs>
          <w:tab w:val="left" w:leader="underscore" w:pos="9356"/>
        </w:tabs>
        <w:spacing w:after="120" w:line="360" w:lineRule="auto"/>
      </w:pPr>
      <w:r>
        <w:tab/>
      </w:r>
    </w:p>
    <w:p w14:paraId="09F96826" w14:textId="77777777" w:rsidR="00ED38B7" w:rsidRDefault="00ED38B7" w:rsidP="00583BFC"/>
    <w:p w14:paraId="1503DAD0" w14:textId="77777777" w:rsidR="00D17985" w:rsidRDefault="00E900F6" w:rsidP="00D17985">
      <w:pPr>
        <w:tabs>
          <w:tab w:val="left" w:leader="underscore" w:pos="9356"/>
        </w:tabs>
        <w:spacing w:after="120" w:line="360" w:lineRule="auto"/>
      </w:pPr>
      <w:r>
        <w:t>Haben Sie weitere Wünsche oder Ideen, die im Todesfall bestmöglichst berücksichtigt werden sollen</w:t>
      </w:r>
      <w:r w:rsidR="006D12EB">
        <w:t>?</w:t>
      </w:r>
    </w:p>
    <w:p w14:paraId="03484151" w14:textId="3D4F110C" w:rsidR="005C61A4" w:rsidRDefault="00D17985" w:rsidP="005C61A4">
      <w:pPr>
        <w:tabs>
          <w:tab w:val="left" w:leader="underscore" w:pos="9356"/>
        </w:tabs>
        <w:spacing w:after="120" w:line="360" w:lineRule="auto"/>
      </w:pPr>
      <w:r>
        <w:tab/>
      </w:r>
    </w:p>
    <w:p w14:paraId="1D4DD034" w14:textId="6647120C" w:rsidR="005C61A4" w:rsidRDefault="005C61A4" w:rsidP="005C61A4">
      <w:pPr>
        <w:tabs>
          <w:tab w:val="left" w:leader="underscore" w:pos="9356"/>
        </w:tabs>
        <w:spacing w:after="120" w:line="360" w:lineRule="auto"/>
      </w:pPr>
      <w:r>
        <w:tab/>
      </w:r>
    </w:p>
    <w:p w14:paraId="4F8C38AA" w14:textId="7789B339" w:rsidR="005C61A4" w:rsidRDefault="005C61A4" w:rsidP="005C61A4">
      <w:pPr>
        <w:tabs>
          <w:tab w:val="left" w:leader="underscore" w:pos="9356"/>
        </w:tabs>
        <w:spacing w:after="120" w:line="360" w:lineRule="auto"/>
      </w:pPr>
      <w:r>
        <w:tab/>
      </w:r>
    </w:p>
    <w:p w14:paraId="5166B796" w14:textId="77777777" w:rsidR="005C61A4" w:rsidRDefault="005C61A4" w:rsidP="005C61A4">
      <w:pPr>
        <w:tabs>
          <w:tab w:val="left" w:leader="underscore" w:pos="9356"/>
        </w:tabs>
        <w:spacing w:after="120" w:line="360" w:lineRule="auto"/>
      </w:pPr>
      <w:r>
        <w:tab/>
      </w:r>
    </w:p>
    <w:p w14:paraId="5F1828C4" w14:textId="77777777" w:rsidR="005D4F41" w:rsidRDefault="005D4F41" w:rsidP="005D4F41"/>
    <w:p w14:paraId="5F8EC5D4" w14:textId="77777777" w:rsidR="005C61A4" w:rsidRDefault="005C61A4" w:rsidP="00BE3534">
      <w:pPr>
        <w:pStyle w:val="Kapiteltitel"/>
      </w:pPr>
      <w:r>
        <w:br w:type="page"/>
      </w:r>
    </w:p>
    <w:p w14:paraId="73CB0B4E" w14:textId="23752164" w:rsidR="007B4045" w:rsidRPr="00785CFC" w:rsidRDefault="007B4045" w:rsidP="00BE3534">
      <w:pPr>
        <w:pStyle w:val="Kapiteltitel"/>
      </w:pPr>
      <w:r w:rsidRPr="00785CFC">
        <w:lastRenderedPageBreak/>
        <w:t>Ein Wort zum Schluss</w:t>
      </w:r>
    </w:p>
    <w:p w14:paraId="24B58805" w14:textId="2F982C38" w:rsidR="007B4045" w:rsidRDefault="008D6501" w:rsidP="009C6AB3">
      <w:pPr>
        <w:spacing w:line="276" w:lineRule="auto"/>
      </w:pPr>
      <w:r>
        <w:t>Es freut mich</w:t>
      </w:r>
      <w:r w:rsidR="009033A3">
        <w:t xml:space="preserve">, </w:t>
      </w:r>
      <w:r>
        <w:t>wenn</w:t>
      </w:r>
      <w:r w:rsidR="005D4F41">
        <w:t xml:space="preserve"> ich Sie </w:t>
      </w:r>
      <w:r>
        <w:t xml:space="preserve">mit dieser Vorlage dabei </w:t>
      </w:r>
      <w:r w:rsidR="005D4F41">
        <w:t xml:space="preserve">unterstützen konnte, sich über Ihre Wünsche </w:t>
      </w:r>
      <w:r w:rsidR="0057278F">
        <w:t xml:space="preserve">und zur Planung </w:t>
      </w:r>
      <w:r>
        <w:t>des</w:t>
      </w:r>
      <w:r w:rsidR="0057278F">
        <w:t xml:space="preserve"> eignenen Abschieds </w:t>
      </w:r>
      <w:r w:rsidR="005D4F41">
        <w:t xml:space="preserve">Gedanken zu machen und diese auch </w:t>
      </w:r>
      <w:r w:rsidR="00663667">
        <w:t>festzuhalten</w:t>
      </w:r>
      <w:r w:rsidR="005D4F41">
        <w:t>.</w:t>
      </w:r>
    </w:p>
    <w:p w14:paraId="7F057067" w14:textId="77777777" w:rsidR="004F3BD6" w:rsidRDefault="004F3BD6" w:rsidP="009C6AB3">
      <w:pPr>
        <w:spacing w:line="276" w:lineRule="auto"/>
      </w:pPr>
    </w:p>
    <w:p w14:paraId="64CED3C6" w14:textId="429344D1" w:rsidR="002716C4" w:rsidRDefault="005D4F41" w:rsidP="009C6AB3">
      <w:pPr>
        <w:spacing w:line="276" w:lineRule="auto"/>
      </w:pPr>
      <w:r>
        <w:t xml:space="preserve">Beachten Sie jedoch, dass </w:t>
      </w:r>
      <w:hyperlink r:id="rId10" w:history="1">
        <w:r w:rsidR="007B4045" w:rsidRPr="00032742">
          <w:rPr>
            <w:rStyle w:val="Hyperlink"/>
            <w:color w:val="auto"/>
          </w:rPr>
          <w:t>Zeremonien mit Herz</w:t>
        </w:r>
      </w:hyperlink>
      <w:r w:rsidR="007B4045">
        <w:t xml:space="preserve"> keine Garantie für die Umsetzung der im Dokument </w:t>
      </w:r>
      <w:r w:rsidR="00E65C16">
        <w:br/>
      </w:r>
      <w:r w:rsidR="007B4045">
        <w:t>aufgelisteten Wünsche</w:t>
      </w:r>
      <w:r w:rsidRPr="005D4F41">
        <w:t xml:space="preserve"> </w:t>
      </w:r>
      <w:r>
        <w:t>übernimmt</w:t>
      </w:r>
      <w:r w:rsidR="007B4045">
        <w:t>.</w:t>
      </w:r>
    </w:p>
    <w:p w14:paraId="196CD2C5" w14:textId="77777777" w:rsidR="0034080D" w:rsidRDefault="0034080D" w:rsidP="009C6AB3">
      <w:pPr>
        <w:spacing w:line="276" w:lineRule="auto"/>
      </w:pPr>
    </w:p>
    <w:p w14:paraId="3ED43438" w14:textId="108D57C5" w:rsidR="007B4045" w:rsidRDefault="008F7B66" w:rsidP="009C6AB3">
      <w:pPr>
        <w:spacing w:line="276" w:lineRule="auto"/>
      </w:pPr>
      <w:r>
        <w:t>Möchten</w:t>
      </w:r>
      <w:r w:rsidR="007B4045">
        <w:t xml:space="preserve"> Sie mich, Nicole Hermann, mit der Gestaltung Ihrer konfessionsneutralen Abschiedszeremonie beauftragen, dürfen Sie darauf vertrauen, dass ich alles daransetze, die unter diesem Punkt </w:t>
      </w:r>
      <w:r w:rsidR="002716C4">
        <w:t>erfassten</w:t>
      </w:r>
      <w:r w:rsidR="007B4045">
        <w:t xml:space="preserve"> Wünsche bestmöglich zu erfüllen.</w:t>
      </w:r>
    </w:p>
    <w:p w14:paraId="1944E8A0" w14:textId="77777777" w:rsidR="00E65C16" w:rsidRDefault="00E65C16" w:rsidP="009C6AB3">
      <w:pPr>
        <w:spacing w:line="276" w:lineRule="auto"/>
      </w:pPr>
    </w:p>
    <w:p w14:paraId="0D36B33A" w14:textId="77777777" w:rsidR="0057278F" w:rsidRDefault="0057278F" w:rsidP="009C6AB3">
      <w:pPr>
        <w:spacing w:line="276" w:lineRule="auto"/>
      </w:pPr>
    </w:p>
    <w:p w14:paraId="3A895776" w14:textId="1634D70C" w:rsidR="00E65C16" w:rsidRPr="00BE3534" w:rsidRDefault="00E65C16" w:rsidP="00BE3534">
      <w:pPr>
        <w:pStyle w:val="Haupttitel"/>
        <w:rPr>
          <w:sz w:val="32"/>
          <w:szCs w:val="32"/>
        </w:rPr>
      </w:pPr>
      <w:r w:rsidRPr="00BE3534">
        <w:rPr>
          <w:sz w:val="32"/>
          <w:szCs w:val="32"/>
        </w:rPr>
        <w:t xml:space="preserve">Geben Sie jedem Tag die Chance, zu einem der </w:t>
      </w:r>
      <w:r w:rsidR="0057278F" w:rsidRPr="00BE3534">
        <w:rPr>
          <w:sz w:val="32"/>
          <w:szCs w:val="32"/>
        </w:rPr>
        <w:t>S</w:t>
      </w:r>
      <w:r w:rsidRPr="00BE3534">
        <w:rPr>
          <w:sz w:val="32"/>
          <w:szCs w:val="32"/>
        </w:rPr>
        <w:t>chönsten zu werden.</w:t>
      </w:r>
    </w:p>
    <w:p w14:paraId="1CBC69AD" w14:textId="4041CE27" w:rsidR="009033A3" w:rsidRPr="00BE3534" w:rsidRDefault="009033A3" w:rsidP="00BE3534">
      <w:pPr>
        <w:pStyle w:val="Haupttitel"/>
        <w:rPr>
          <w:sz w:val="32"/>
          <w:szCs w:val="32"/>
        </w:rPr>
      </w:pPr>
      <w:r w:rsidRPr="00BE3534">
        <w:rPr>
          <w:sz w:val="32"/>
          <w:szCs w:val="32"/>
        </w:rPr>
        <w:t>Denn heute ist der letzte Tag vom Rest Ihres Lebens.</w:t>
      </w:r>
    </w:p>
    <w:p w14:paraId="483D5531" w14:textId="77777777" w:rsidR="00D627A3" w:rsidRPr="00BE3534" w:rsidRDefault="00D627A3" w:rsidP="00BE3534">
      <w:pPr>
        <w:pStyle w:val="Haupttitel"/>
        <w:rPr>
          <w:sz w:val="32"/>
          <w:szCs w:val="32"/>
        </w:rPr>
      </w:pPr>
    </w:p>
    <w:p w14:paraId="64057668" w14:textId="77777777" w:rsidR="009033A3" w:rsidRDefault="009033A3">
      <w:pPr>
        <w:spacing w:line="276" w:lineRule="auto"/>
      </w:pPr>
    </w:p>
    <w:p w14:paraId="4A17FEE1" w14:textId="77777777" w:rsidR="009033A3" w:rsidRDefault="009033A3">
      <w:pPr>
        <w:spacing w:line="276" w:lineRule="auto"/>
      </w:pPr>
    </w:p>
    <w:p w14:paraId="48A8692E" w14:textId="3C4CF2A2" w:rsidR="009033A3" w:rsidRPr="00A82216" w:rsidRDefault="009033A3">
      <w:pPr>
        <w:spacing w:line="276" w:lineRule="auto"/>
      </w:pPr>
      <w:r>
        <w:t>© Zeremonien mit Herz, 202</w:t>
      </w:r>
      <w:r w:rsidR="00D17985">
        <w:t>6</w:t>
      </w:r>
    </w:p>
    <w:sectPr w:rsidR="009033A3" w:rsidRPr="00A82216" w:rsidSect="000F4496">
      <w:headerReference w:type="default" r:id="rId11"/>
      <w:footerReference w:type="default" r:id="rId12"/>
      <w:pgSz w:w="11906" w:h="16838" w:code="9"/>
      <w:pgMar w:top="1985" w:right="1134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CE60" w14:textId="77777777" w:rsidR="002B2201" w:rsidRDefault="002B2201" w:rsidP="0094302B">
      <w:pPr>
        <w:spacing w:line="240" w:lineRule="auto"/>
      </w:pPr>
      <w:r>
        <w:separator/>
      </w:r>
    </w:p>
  </w:endnote>
  <w:endnote w:type="continuationSeparator" w:id="0">
    <w:p w14:paraId="2F8A467D" w14:textId="77777777" w:rsidR="002B2201" w:rsidRDefault="002B2201" w:rsidP="009430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65 Medium">
    <w:panose1 w:val="020B08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B215" w14:textId="4D6D4943" w:rsidR="007B4045" w:rsidRDefault="007B4045">
    <w:pPr>
      <w:pStyle w:val="Fuzeile"/>
    </w:pPr>
  </w:p>
  <w:p w14:paraId="0257A6A3" w14:textId="77777777" w:rsidR="00BF28D6" w:rsidRDefault="00BF28D6" w:rsidP="00BF28D6">
    <w:pPr>
      <w:pStyle w:val="Fuzeile"/>
      <w:spacing w:line="276" w:lineRule="auto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677D9F" wp14:editId="204B2D15">
              <wp:simplePos x="0" y="0"/>
              <wp:positionH relativeFrom="column">
                <wp:posOffset>5505450</wp:posOffset>
              </wp:positionH>
              <wp:positionV relativeFrom="paragraph">
                <wp:posOffset>53975</wp:posOffset>
              </wp:positionV>
              <wp:extent cx="822960" cy="236220"/>
              <wp:effectExtent l="0" t="0" r="0" b="0"/>
              <wp:wrapNone/>
              <wp:docPr id="150315408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960" cy="236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78DD76" w14:textId="77777777" w:rsidR="00BF28D6" w:rsidRDefault="00BF28D6" w:rsidP="00BF28D6">
                          <w:pPr>
                            <w:pStyle w:val="Fuzeile"/>
                            <w:jc w:val="right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 w14:paraId="16D4F214" w14:textId="77777777" w:rsidR="00BF28D6" w:rsidRDefault="00BF28D6" w:rsidP="00BF28D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677D9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33.5pt;margin-top:4.25pt;width:64.8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bDLAIAAFMEAAAOAAAAZHJzL2Uyb0RvYy54bWysVF1v2yAUfZ+0/4B4X+y4adZacaosVaZJ&#10;UVspnfpMMMSWMJcBiZ39+l2w87FuT9Ne8IV7uR/nHDx76BpFDsK6GnRBx6OUEqE5lLXeFfT76+rT&#10;HSXOM10yBVoU9CgcfZh//DBrTS4yqECVwhJMol3emoJW3ps8SRyvRMPcCIzQ6JRgG+Zxa3dJaVmL&#10;2RuVZGk6TVqwpbHAhXN4+tg76Tzml1Jw/yylE56ogmJvPq42rtuwJvMZy3eWmarmQxvsH7poWK2x&#10;6DnVI/OM7G39R6qm5hYcSD/i0CQgZc1FnAGnGafvptlUzIg4C4LjzBkm9//S8qfDxrxY4rsv0CGB&#10;AZDWuNzhYZink7YJX+yUoB8hPJ5hE50nHA/vsux+ih6OruxmmmUR1uRy2VjnvwpoSDAKapGVCBY7&#10;rJ3Hghh6Cgm1HKi6XNVKxU1QglgqSw4MOVQ+tog3fotSmrQFnd7cpjGxhnC9z6w0FriMFCzfbbth&#10;zi2URxzfQq8MZ/iqxibXzPkXZlEKOBfK2z/jIhVgERgsSiqwP/92HuKRIfRS0qK0Cup+7JkVlKhv&#10;Grm7H08mQYtxM7n9jHgRe+3ZXnv0vlkCTj7Gh2R4NEO8VydTWmje8BUsQlV0Mc2xdkH9yVz6XvD4&#10;irhYLGIQqs8wv9Ybw0PqgHSg4LV7Y9YMPHkk+AlOImT5O7r62HBTw2LvQdaRywBwj+qAOyo3Ujy8&#10;svA0rvcx6vIvmP8CAAD//wMAUEsDBBQABgAIAAAAIQDGOi8n4QAAAAgBAAAPAAAAZHJzL2Rvd25y&#10;ZXYueG1sTI/NTsMwEITvSLyDtUhcEHWgJGlDnAohfiRuNC2ImxsvSUS8jmI3CW/PcoLbrGY1802+&#10;mW0nRhx860jB1SICgVQ501KtYFc+Xq5A+KDJ6M4RKvhGD5vi9CTXmXETveK4DbXgEPKZVtCE0GdS&#10;+qpBq/3C9UjsfbrB6sDnUEsz6InDbSevoyiRVrfEDY3u8b7B6mt7tAo+Lur3Fz8/7adlvOwfnscy&#10;fTOlUudn890tiIBz+HuGX3xGh4KZDu5IxotOwSpJeUtgEYNgf71OEhAHBTdxCrLI5f8BxQ8AAAD/&#10;/wMAUEsBAi0AFAAGAAgAAAAhALaDOJL+AAAA4QEAABMAAAAAAAAAAAAAAAAAAAAAAFtDb250ZW50&#10;X1R5cGVzXS54bWxQSwECLQAUAAYACAAAACEAOP0h/9YAAACUAQAACwAAAAAAAAAAAAAAAAAvAQAA&#10;X3JlbHMvLnJlbHNQSwECLQAUAAYACAAAACEAsQsmwywCAABTBAAADgAAAAAAAAAAAAAAAAAuAgAA&#10;ZHJzL2Uyb0RvYy54bWxQSwECLQAUAAYACAAAACEAxjovJ+EAAAAIAQAADwAAAAAAAAAAAAAAAACG&#10;BAAAZHJzL2Rvd25yZXYueG1sUEsFBgAAAAAEAAQA8wAAAJQFAAAAAA==&#10;" fillcolor="white [3201]" stroked="f" strokeweight=".5pt">
              <v:textbox>
                <w:txbxContent>
                  <w:p w14:paraId="6B78DD76" w14:textId="77777777" w:rsidR="00BF28D6" w:rsidRDefault="00BF28D6" w:rsidP="00BF28D6">
                    <w:pPr>
                      <w:pStyle w:val="Fuzeile"/>
                      <w:jc w:val="right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 w14:paraId="16D4F214" w14:textId="77777777" w:rsidR="00BF28D6" w:rsidRDefault="00BF28D6" w:rsidP="00BF28D6"/>
                </w:txbxContent>
              </v:textbox>
            </v:shape>
          </w:pict>
        </mc:Fallback>
      </mc:AlternateContent>
    </w:r>
    <w:r w:rsidRPr="00B64C21">
      <w:rPr>
        <w:sz w:val="18"/>
        <w:szCs w:val="18"/>
      </w:rPr>
      <w:t xml:space="preserve">Zeremonien mit Herz </w:t>
    </w:r>
    <w:r w:rsidRPr="00B8233F">
      <w:rPr>
        <w:color w:val="816F5F"/>
        <w:sz w:val="12"/>
        <w:szCs w:val="12"/>
      </w:rPr>
      <w:sym w:font="Wingdings" w:char="F06C"/>
    </w:r>
    <w:r w:rsidRPr="00B64C21">
      <w:rPr>
        <w:color w:val="C00000"/>
        <w:sz w:val="18"/>
        <w:szCs w:val="18"/>
      </w:rPr>
      <w:t xml:space="preserve"> </w:t>
    </w:r>
    <w:r w:rsidRPr="00B64C21">
      <w:rPr>
        <w:sz w:val="18"/>
        <w:szCs w:val="18"/>
      </w:rPr>
      <w:t xml:space="preserve">Nicole Hermann </w:t>
    </w:r>
    <w:r w:rsidRPr="00B8233F">
      <w:rPr>
        <w:color w:val="816F5F"/>
        <w:sz w:val="12"/>
        <w:szCs w:val="12"/>
      </w:rPr>
      <w:sym w:font="Wingdings" w:char="F06C"/>
    </w:r>
    <w:r>
      <w:rPr>
        <w:color w:val="C00000"/>
        <w:sz w:val="18"/>
        <w:szCs w:val="18"/>
      </w:rPr>
      <w:t xml:space="preserve"> </w:t>
    </w:r>
    <w:r>
      <w:rPr>
        <w:sz w:val="18"/>
        <w:szCs w:val="18"/>
      </w:rPr>
      <w:t xml:space="preserve">Im Lindeli 20 </w:t>
    </w:r>
    <w:r w:rsidRPr="00B8233F">
      <w:rPr>
        <w:color w:val="816F5F"/>
        <w:sz w:val="12"/>
        <w:szCs w:val="12"/>
      </w:rPr>
      <w:sym w:font="Wingdings" w:char="F06C"/>
    </w:r>
    <w:r>
      <w:rPr>
        <w:sz w:val="18"/>
        <w:szCs w:val="18"/>
      </w:rPr>
      <w:t xml:space="preserve"> 6374 Buochs </w:t>
    </w:r>
  </w:p>
  <w:p w14:paraId="77A0659F" w14:textId="77777777" w:rsidR="00BF28D6" w:rsidRPr="00B64C21" w:rsidRDefault="00BF28D6" w:rsidP="00BF28D6">
    <w:pPr>
      <w:pStyle w:val="Fuzeile"/>
      <w:spacing w:line="276" w:lineRule="auto"/>
      <w:rPr>
        <w:sz w:val="18"/>
        <w:szCs w:val="18"/>
      </w:rPr>
    </w:pPr>
    <w:r>
      <w:rPr>
        <w:sz w:val="18"/>
        <w:szCs w:val="18"/>
      </w:rPr>
      <w:t xml:space="preserve">041 610 73 12 </w:t>
    </w:r>
    <w:r w:rsidRPr="00B8233F">
      <w:rPr>
        <w:color w:val="816F5F"/>
        <w:sz w:val="12"/>
        <w:szCs w:val="12"/>
      </w:rPr>
      <w:sym w:font="Wingdings" w:char="F06C"/>
    </w:r>
    <w:r>
      <w:rPr>
        <w:sz w:val="18"/>
        <w:szCs w:val="18"/>
      </w:rPr>
      <w:t xml:space="preserve"> 079 628 46 43 </w:t>
    </w:r>
    <w:r w:rsidRPr="00B8233F">
      <w:rPr>
        <w:color w:val="816F5F"/>
        <w:sz w:val="12"/>
        <w:szCs w:val="12"/>
      </w:rPr>
      <w:sym w:font="Wingdings" w:char="F06C"/>
    </w:r>
    <w:r>
      <w:rPr>
        <w:sz w:val="18"/>
        <w:szCs w:val="18"/>
      </w:rPr>
      <w:t xml:space="preserve"> info@zeremonienmitherz.ch </w:t>
    </w:r>
    <w:r w:rsidRPr="00B8233F">
      <w:rPr>
        <w:color w:val="816F5F"/>
        <w:sz w:val="12"/>
        <w:szCs w:val="12"/>
      </w:rPr>
      <w:sym w:font="Wingdings" w:char="F06C"/>
    </w:r>
    <w:r>
      <w:rPr>
        <w:sz w:val="18"/>
        <w:szCs w:val="18"/>
      </w:rPr>
      <w:t xml:space="preserve"> </w:t>
    </w:r>
    <w:r w:rsidRPr="00B64C21">
      <w:rPr>
        <w:sz w:val="18"/>
        <w:szCs w:val="18"/>
      </w:rPr>
      <w:t>www.zeremonien</w:t>
    </w:r>
    <w:r>
      <w:rPr>
        <w:sz w:val="18"/>
        <w:szCs w:val="18"/>
      </w:rPr>
      <w:t>mitherz.ch</w:t>
    </w:r>
  </w:p>
  <w:p w14:paraId="505C5BA6" w14:textId="77777777" w:rsidR="007B4045" w:rsidRDefault="007B40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B1DF9" w14:textId="77777777" w:rsidR="002B2201" w:rsidRDefault="002B2201" w:rsidP="0094302B">
      <w:pPr>
        <w:spacing w:line="240" w:lineRule="auto"/>
      </w:pPr>
      <w:r>
        <w:separator/>
      </w:r>
    </w:p>
  </w:footnote>
  <w:footnote w:type="continuationSeparator" w:id="0">
    <w:p w14:paraId="7F2CC512" w14:textId="77777777" w:rsidR="002B2201" w:rsidRDefault="002B2201" w:rsidP="009430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19DC" w14:textId="48E5177A" w:rsidR="00810BC2" w:rsidRDefault="00E05BDF">
    <w:pPr>
      <w:pStyle w:val="Kopfzeile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63360" behindDoc="0" locked="0" layoutInCell="1" allowOverlap="1" wp14:anchorId="17C28BD9" wp14:editId="5A2BD098">
          <wp:simplePos x="0" y="0"/>
          <wp:positionH relativeFrom="column">
            <wp:posOffset>5093653</wp:posOffset>
          </wp:positionH>
          <wp:positionV relativeFrom="paragraph">
            <wp:posOffset>-179250</wp:posOffset>
          </wp:positionV>
          <wp:extent cx="1040072" cy="720000"/>
          <wp:effectExtent l="0" t="0" r="8255" b="4445"/>
          <wp:wrapNone/>
          <wp:docPr id="1706530299" name="Grafik 3" descr="Ein Bild, das Text, Schrift, Logo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530299" name="Grafik 3" descr="Ein Bild, das Text, Schrift, Logo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072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AE9883" w14:textId="77777777" w:rsidR="00810BC2" w:rsidRDefault="00810BC2">
    <w:pPr>
      <w:pStyle w:val="Kopfzeile"/>
      <w:rPr>
        <w:b/>
        <w:bCs/>
      </w:rPr>
    </w:pPr>
  </w:p>
  <w:p w14:paraId="017EC482" w14:textId="618C26EE" w:rsidR="0094302B" w:rsidRPr="00E05BDF" w:rsidRDefault="007B4045">
    <w:pPr>
      <w:pStyle w:val="Kopfzeile"/>
      <w:rPr>
        <w:rFonts w:ascii="Avenir LT Std 65 Medium" w:hAnsi="Avenir LT Std 65 Medium"/>
      </w:rPr>
    </w:pPr>
    <w:r w:rsidRPr="00E05BDF">
      <w:rPr>
        <w:rFonts w:ascii="Avenir LT Std 65 Medium" w:hAnsi="Avenir LT Std 65 Medium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C6EABA" wp14:editId="35925F2E">
              <wp:simplePos x="0" y="0"/>
              <wp:positionH relativeFrom="column">
                <wp:posOffset>11430</wp:posOffset>
              </wp:positionH>
              <wp:positionV relativeFrom="paragraph">
                <wp:posOffset>299085</wp:posOffset>
              </wp:positionV>
              <wp:extent cx="6120000" cy="0"/>
              <wp:effectExtent l="0" t="0" r="0" b="0"/>
              <wp:wrapNone/>
              <wp:docPr id="7006597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4BB230" id="Gerader Verbinde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23.55pt" to="482.8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6QlwEAAIgDAAAOAAAAZHJzL2Uyb0RvYy54bWysU02P0zAQvSPxHyzfaZI9rFDUdA+72r0g&#10;WPHxA7zOuLGwPdbYNOm/Z+y2KQKEEOLi+OO9mXlvJtu7xTtxAEoWwyC7TSsFBI2jDftBfvn8+Oat&#10;FCmrMCqHAQZ5hCTvdq9fbefYww1O6EYgwUFC6uc4yCnn2DdN0hN4lTYYIfCjQfIq85H2zUhq5uje&#10;NTdte9vMSGMk1JAS3z6cHuWuxjcGdP5gTIIs3CC5tlxXqutLWZvdVvV7UnGy+lyG+ocqvLKBk66h&#10;HlRW4hvZX0J5qwkTmrzR6Bs0xmqoGlhN1/6k5tOkIlQtbE6Kq03p/4XV7w/34ZnYhjmmPsVnKioW&#10;Q758uT6xVLOOq1mwZKH58rZj/1v2VF/emisxUspPgF6UzSCdDUWH6tXhXcqcjKEXCB+uqesuHx0U&#10;sAsfwQg7crKusutUwL0jcVDcz/FrV/rHsSqyUIx1biW1fyadsYUGdVL+lriia0YMeSV6G5B+lzUv&#10;l1LNCX9RfdJaZL/geKyNqHZwu6uy82iWefrxXOnXH2j3HQAA//8DAFBLAwQUAAYACAAAACEAEEk1&#10;M9oAAAAHAQAADwAAAGRycy9kb3ducmV2LnhtbEyOzU7DMBCE70i8g7VI3KjTCgKEOFVVCSEuiKZw&#10;d+OtE4jXke2k4e1ZxAGO86OZr1zPrhcThth5UrBcZCCQGm86sgre9o9XdyBi0mR07wkVfGGEdXV+&#10;VurC+BPtcKqTFTxCsdAK2pSGQsrYtOh0XPgBibOjD04nlsFKE/SJx10vV1mWS6c74odWD7htsfms&#10;R6egfw7Tu93aTRyfdnn98XpcvewnpS4v5s0DiIRz+ivDDz6jQ8VMBz+SiaJnzeBJwfXtEgTH9/lN&#10;DuLwa8iqlP/5q28AAAD//wMAUEsBAi0AFAAGAAgAAAAhALaDOJL+AAAA4QEAABMAAAAAAAAAAAAA&#10;AAAAAAAAAFtDb250ZW50X1R5cGVzXS54bWxQSwECLQAUAAYACAAAACEAOP0h/9YAAACUAQAACwAA&#10;AAAAAAAAAAAAAAAvAQAAX3JlbHMvLnJlbHNQSwECLQAUAAYACAAAACEAaSjOkJcBAACIAwAADgAA&#10;AAAAAAAAAAAAAAAuAgAAZHJzL2Uyb0RvYy54bWxQSwECLQAUAAYACAAAACEAEEk1M9oAAAAHAQAA&#10;DwAAAAAAAAAAAAAAAADxAwAAZHJzL2Rvd25yZXYueG1sUEsFBgAAAAAEAAQA8wAAAPgEAAAAAA==&#10;" strokecolor="black [3200]" strokeweight=".5pt">
              <v:stroke joinstyle="miter"/>
            </v:line>
          </w:pict>
        </mc:Fallback>
      </mc:AlternateContent>
    </w:r>
    <w:r w:rsidR="00BE1646" w:rsidRPr="00E05BDF">
      <w:rPr>
        <w:rFonts w:ascii="Avenir LT Std 65 Medium" w:hAnsi="Avenir LT Std 65 Medium"/>
      </w:rPr>
      <w:t>Vorbereitung</w:t>
    </w:r>
    <w:r w:rsidR="00B13DCB" w:rsidRPr="00E05BDF">
      <w:rPr>
        <w:rFonts w:ascii="Avenir LT Std 65 Medium" w:hAnsi="Avenir LT Std 65 Medium"/>
      </w:rPr>
      <w:t xml:space="preserve"> </w:t>
    </w:r>
    <w:r w:rsidR="00634130" w:rsidRPr="00E05BDF">
      <w:rPr>
        <w:rFonts w:ascii="Avenir LT Std 65 Medium" w:hAnsi="Avenir LT Std 65 Medium"/>
      </w:rPr>
      <w:t>eigener</w:t>
    </w:r>
    <w:r w:rsidR="00B13DCB" w:rsidRPr="00E05BDF">
      <w:rPr>
        <w:rFonts w:ascii="Avenir LT Std 65 Medium" w:hAnsi="Avenir LT Std 65 Medium"/>
      </w:rPr>
      <w:t xml:space="preserve"> Abschied</w:t>
    </w:r>
    <w:r w:rsidR="00634130" w:rsidRPr="00E05BDF">
      <w:rPr>
        <w:rFonts w:ascii="Avenir LT Std 65 Medium" w:hAnsi="Avenir LT Std 65 Medium"/>
      </w:rPr>
      <w:t>, Bestattung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654D"/>
    <w:multiLevelType w:val="hybridMultilevel"/>
    <w:tmpl w:val="1B38A6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F6B08"/>
    <w:multiLevelType w:val="hybridMultilevel"/>
    <w:tmpl w:val="AAEA80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14624">
    <w:abstractNumId w:val="1"/>
  </w:num>
  <w:num w:numId="2" w16cid:durableId="82767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1" w:cryptProviderType="rsaAES" w:cryptAlgorithmClass="hash" w:cryptAlgorithmType="typeAny" w:cryptAlgorithmSid="14" w:cryptSpinCount="100000" w:hash="dHWuvgVFiv/rDz7ebHcbdX9yxpL81OKpxJQVkBWE3uIjSpq6hM9RJyL85v0lE3mGJaNlk3Z30XQm2dyv8USnCA==" w:salt="JdpZ5qdMDWgNY4PQyXm0Fg=="/>
  <w:defaultTabStop w:val="709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AF"/>
    <w:rsid w:val="00007060"/>
    <w:rsid w:val="00012C81"/>
    <w:rsid w:val="00014420"/>
    <w:rsid w:val="00021D6D"/>
    <w:rsid w:val="00030D31"/>
    <w:rsid w:val="00032742"/>
    <w:rsid w:val="000354EA"/>
    <w:rsid w:val="00035E82"/>
    <w:rsid w:val="00056383"/>
    <w:rsid w:val="00073A32"/>
    <w:rsid w:val="00076CED"/>
    <w:rsid w:val="00077F80"/>
    <w:rsid w:val="000908F8"/>
    <w:rsid w:val="000C26E7"/>
    <w:rsid w:val="000C35A2"/>
    <w:rsid w:val="000C3A44"/>
    <w:rsid w:val="000C6FB2"/>
    <w:rsid w:val="000C7652"/>
    <w:rsid w:val="000E1DC8"/>
    <w:rsid w:val="000F4496"/>
    <w:rsid w:val="001015BB"/>
    <w:rsid w:val="001030BF"/>
    <w:rsid w:val="00113B2A"/>
    <w:rsid w:val="00145E16"/>
    <w:rsid w:val="0016170B"/>
    <w:rsid w:val="00165810"/>
    <w:rsid w:val="001929A1"/>
    <w:rsid w:val="00194127"/>
    <w:rsid w:val="001A7B4E"/>
    <w:rsid w:val="001B09A7"/>
    <w:rsid w:val="001C24AB"/>
    <w:rsid w:val="001C6A19"/>
    <w:rsid w:val="001D0CB2"/>
    <w:rsid w:val="001E42E5"/>
    <w:rsid w:val="001E4E98"/>
    <w:rsid w:val="001E76B2"/>
    <w:rsid w:val="00212B62"/>
    <w:rsid w:val="002134B4"/>
    <w:rsid w:val="002242ED"/>
    <w:rsid w:val="00232F5E"/>
    <w:rsid w:val="0025613F"/>
    <w:rsid w:val="00257BCE"/>
    <w:rsid w:val="002716C4"/>
    <w:rsid w:val="00277B7D"/>
    <w:rsid w:val="00280EF3"/>
    <w:rsid w:val="0028550C"/>
    <w:rsid w:val="002B0221"/>
    <w:rsid w:val="002B0425"/>
    <w:rsid w:val="002B0609"/>
    <w:rsid w:val="002B2201"/>
    <w:rsid w:val="002B4338"/>
    <w:rsid w:val="002B5FA2"/>
    <w:rsid w:val="002C2397"/>
    <w:rsid w:val="002E3E30"/>
    <w:rsid w:val="002E42FB"/>
    <w:rsid w:val="002F3ABC"/>
    <w:rsid w:val="00305F93"/>
    <w:rsid w:val="00312A66"/>
    <w:rsid w:val="00316849"/>
    <w:rsid w:val="0034080D"/>
    <w:rsid w:val="003449AC"/>
    <w:rsid w:val="0035102F"/>
    <w:rsid w:val="003634BD"/>
    <w:rsid w:val="00363961"/>
    <w:rsid w:val="003644FD"/>
    <w:rsid w:val="003668C7"/>
    <w:rsid w:val="003672A5"/>
    <w:rsid w:val="00370DA6"/>
    <w:rsid w:val="0038021E"/>
    <w:rsid w:val="0039272B"/>
    <w:rsid w:val="0039762E"/>
    <w:rsid w:val="003A28FA"/>
    <w:rsid w:val="003B0276"/>
    <w:rsid w:val="003C058F"/>
    <w:rsid w:val="003C06F6"/>
    <w:rsid w:val="003C32B3"/>
    <w:rsid w:val="003D5FB2"/>
    <w:rsid w:val="003E0946"/>
    <w:rsid w:val="003E260C"/>
    <w:rsid w:val="003E40F9"/>
    <w:rsid w:val="003E6909"/>
    <w:rsid w:val="00412515"/>
    <w:rsid w:val="00431646"/>
    <w:rsid w:val="004322EA"/>
    <w:rsid w:val="004408E3"/>
    <w:rsid w:val="00451126"/>
    <w:rsid w:val="00457D35"/>
    <w:rsid w:val="0046436D"/>
    <w:rsid w:val="00466A62"/>
    <w:rsid w:val="00482DB3"/>
    <w:rsid w:val="004C1F05"/>
    <w:rsid w:val="004E32B4"/>
    <w:rsid w:val="004F2618"/>
    <w:rsid w:val="004F3BD6"/>
    <w:rsid w:val="004F5D65"/>
    <w:rsid w:val="00501CC8"/>
    <w:rsid w:val="00514BDE"/>
    <w:rsid w:val="00531BC9"/>
    <w:rsid w:val="005572F0"/>
    <w:rsid w:val="00562860"/>
    <w:rsid w:val="00571DC3"/>
    <w:rsid w:val="0057234A"/>
    <w:rsid w:val="0057278F"/>
    <w:rsid w:val="00577371"/>
    <w:rsid w:val="00583BFC"/>
    <w:rsid w:val="00593690"/>
    <w:rsid w:val="005961C7"/>
    <w:rsid w:val="00596E2D"/>
    <w:rsid w:val="005B0711"/>
    <w:rsid w:val="005B107D"/>
    <w:rsid w:val="005C257E"/>
    <w:rsid w:val="005C28DF"/>
    <w:rsid w:val="005C425B"/>
    <w:rsid w:val="005C5CB5"/>
    <w:rsid w:val="005C61A4"/>
    <w:rsid w:val="005D2F53"/>
    <w:rsid w:val="005D38FF"/>
    <w:rsid w:val="005D4C25"/>
    <w:rsid w:val="005D4F41"/>
    <w:rsid w:val="005D6D74"/>
    <w:rsid w:val="005F5F70"/>
    <w:rsid w:val="006068F5"/>
    <w:rsid w:val="00610F7A"/>
    <w:rsid w:val="00624D50"/>
    <w:rsid w:val="00634130"/>
    <w:rsid w:val="006557FE"/>
    <w:rsid w:val="006575BE"/>
    <w:rsid w:val="00663667"/>
    <w:rsid w:val="006644BD"/>
    <w:rsid w:val="006736FB"/>
    <w:rsid w:val="006900F2"/>
    <w:rsid w:val="006974AB"/>
    <w:rsid w:val="006A7834"/>
    <w:rsid w:val="006C075E"/>
    <w:rsid w:val="006D12EB"/>
    <w:rsid w:val="006D2D81"/>
    <w:rsid w:val="006D5D9A"/>
    <w:rsid w:val="006E30BE"/>
    <w:rsid w:val="006F3596"/>
    <w:rsid w:val="006F4DC3"/>
    <w:rsid w:val="006F5A32"/>
    <w:rsid w:val="00700DE9"/>
    <w:rsid w:val="0071558F"/>
    <w:rsid w:val="007308BF"/>
    <w:rsid w:val="0073379F"/>
    <w:rsid w:val="007360C2"/>
    <w:rsid w:val="0074077D"/>
    <w:rsid w:val="007419F5"/>
    <w:rsid w:val="007651BF"/>
    <w:rsid w:val="00785CFC"/>
    <w:rsid w:val="00790289"/>
    <w:rsid w:val="007911D2"/>
    <w:rsid w:val="00796170"/>
    <w:rsid w:val="007A4637"/>
    <w:rsid w:val="007B195D"/>
    <w:rsid w:val="007B4045"/>
    <w:rsid w:val="007B76AF"/>
    <w:rsid w:val="007C1A85"/>
    <w:rsid w:val="007C3D11"/>
    <w:rsid w:val="007E121D"/>
    <w:rsid w:val="007E1E42"/>
    <w:rsid w:val="007F24C4"/>
    <w:rsid w:val="007F3F67"/>
    <w:rsid w:val="007F46FD"/>
    <w:rsid w:val="00804DA2"/>
    <w:rsid w:val="008068F5"/>
    <w:rsid w:val="00810BC2"/>
    <w:rsid w:val="008246F6"/>
    <w:rsid w:val="008435F0"/>
    <w:rsid w:val="00854D4A"/>
    <w:rsid w:val="00866D8B"/>
    <w:rsid w:val="0087337B"/>
    <w:rsid w:val="00880094"/>
    <w:rsid w:val="008817BD"/>
    <w:rsid w:val="008844B5"/>
    <w:rsid w:val="00887C73"/>
    <w:rsid w:val="008B5FA6"/>
    <w:rsid w:val="008B6CAB"/>
    <w:rsid w:val="008D2D43"/>
    <w:rsid w:val="008D3DD8"/>
    <w:rsid w:val="008D6501"/>
    <w:rsid w:val="008F07D6"/>
    <w:rsid w:val="008F08E1"/>
    <w:rsid w:val="008F3701"/>
    <w:rsid w:val="008F5A9F"/>
    <w:rsid w:val="008F7B66"/>
    <w:rsid w:val="00901DFC"/>
    <w:rsid w:val="009033A3"/>
    <w:rsid w:val="009045CA"/>
    <w:rsid w:val="00906E5D"/>
    <w:rsid w:val="00911506"/>
    <w:rsid w:val="0091198D"/>
    <w:rsid w:val="00923A7D"/>
    <w:rsid w:val="0094302B"/>
    <w:rsid w:val="00950047"/>
    <w:rsid w:val="00950C71"/>
    <w:rsid w:val="00961175"/>
    <w:rsid w:val="00970115"/>
    <w:rsid w:val="00984346"/>
    <w:rsid w:val="009B0F9F"/>
    <w:rsid w:val="009C6AB3"/>
    <w:rsid w:val="009D0D6A"/>
    <w:rsid w:val="009D2BB5"/>
    <w:rsid w:val="009D30B2"/>
    <w:rsid w:val="009F42B5"/>
    <w:rsid w:val="00A12683"/>
    <w:rsid w:val="00A46E55"/>
    <w:rsid w:val="00A56221"/>
    <w:rsid w:val="00A62C90"/>
    <w:rsid w:val="00A63524"/>
    <w:rsid w:val="00A81362"/>
    <w:rsid w:val="00A82216"/>
    <w:rsid w:val="00A82E9D"/>
    <w:rsid w:val="00A85C35"/>
    <w:rsid w:val="00AA44A1"/>
    <w:rsid w:val="00AC3F0D"/>
    <w:rsid w:val="00AD4B94"/>
    <w:rsid w:val="00AF5B3E"/>
    <w:rsid w:val="00AF6433"/>
    <w:rsid w:val="00B02701"/>
    <w:rsid w:val="00B124EE"/>
    <w:rsid w:val="00B13DCB"/>
    <w:rsid w:val="00B2046F"/>
    <w:rsid w:val="00B253BF"/>
    <w:rsid w:val="00B3310B"/>
    <w:rsid w:val="00B5117E"/>
    <w:rsid w:val="00B5655E"/>
    <w:rsid w:val="00B74DE7"/>
    <w:rsid w:val="00B75CE4"/>
    <w:rsid w:val="00B8263C"/>
    <w:rsid w:val="00B9246C"/>
    <w:rsid w:val="00B949C8"/>
    <w:rsid w:val="00BA0C88"/>
    <w:rsid w:val="00BA6780"/>
    <w:rsid w:val="00BB1101"/>
    <w:rsid w:val="00BB5FA0"/>
    <w:rsid w:val="00BC0874"/>
    <w:rsid w:val="00BC2267"/>
    <w:rsid w:val="00BE1646"/>
    <w:rsid w:val="00BE3534"/>
    <w:rsid w:val="00BF28D6"/>
    <w:rsid w:val="00C11490"/>
    <w:rsid w:val="00C23881"/>
    <w:rsid w:val="00C30A9A"/>
    <w:rsid w:val="00C34230"/>
    <w:rsid w:val="00C34A82"/>
    <w:rsid w:val="00C35F0A"/>
    <w:rsid w:val="00C36958"/>
    <w:rsid w:val="00C40390"/>
    <w:rsid w:val="00C521B8"/>
    <w:rsid w:val="00C647C8"/>
    <w:rsid w:val="00C657C5"/>
    <w:rsid w:val="00C666A0"/>
    <w:rsid w:val="00C76213"/>
    <w:rsid w:val="00C76867"/>
    <w:rsid w:val="00C85B39"/>
    <w:rsid w:val="00C873E9"/>
    <w:rsid w:val="00CA0774"/>
    <w:rsid w:val="00CC6C19"/>
    <w:rsid w:val="00CD431D"/>
    <w:rsid w:val="00CD5708"/>
    <w:rsid w:val="00CD6001"/>
    <w:rsid w:val="00CF7E83"/>
    <w:rsid w:val="00D060C1"/>
    <w:rsid w:val="00D07AE5"/>
    <w:rsid w:val="00D16C71"/>
    <w:rsid w:val="00D17985"/>
    <w:rsid w:val="00D272D9"/>
    <w:rsid w:val="00D466E2"/>
    <w:rsid w:val="00D516A6"/>
    <w:rsid w:val="00D53B43"/>
    <w:rsid w:val="00D553DB"/>
    <w:rsid w:val="00D60258"/>
    <w:rsid w:val="00D627A3"/>
    <w:rsid w:val="00D640B9"/>
    <w:rsid w:val="00D6458D"/>
    <w:rsid w:val="00D66CA0"/>
    <w:rsid w:val="00D8029F"/>
    <w:rsid w:val="00D8407A"/>
    <w:rsid w:val="00DC7405"/>
    <w:rsid w:val="00DD5379"/>
    <w:rsid w:val="00DD7EBF"/>
    <w:rsid w:val="00DE041E"/>
    <w:rsid w:val="00DE2287"/>
    <w:rsid w:val="00DE2BD1"/>
    <w:rsid w:val="00DE6A06"/>
    <w:rsid w:val="00E00ED5"/>
    <w:rsid w:val="00E03EAF"/>
    <w:rsid w:val="00E05BDF"/>
    <w:rsid w:val="00E23100"/>
    <w:rsid w:val="00E238D3"/>
    <w:rsid w:val="00E2461F"/>
    <w:rsid w:val="00E27BF2"/>
    <w:rsid w:val="00E44844"/>
    <w:rsid w:val="00E451E7"/>
    <w:rsid w:val="00E529A4"/>
    <w:rsid w:val="00E65C16"/>
    <w:rsid w:val="00E67283"/>
    <w:rsid w:val="00E71DA9"/>
    <w:rsid w:val="00E900F6"/>
    <w:rsid w:val="00E9783E"/>
    <w:rsid w:val="00EA52AF"/>
    <w:rsid w:val="00EB6304"/>
    <w:rsid w:val="00EC0062"/>
    <w:rsid w:val="00ED38B7"/>
    <w:rsid w:val="00EF55A5"/>
    <w:rsid w:val="00F039EB"/>
    <w:rsid w:val="00F11F61"/>
    <w:rsid w:val="00F240A6"/>
    <w:rsid w:val="00F3464E"/>
    <w:rsid w:val="00F50B34"/>
    <w:rsid w:val="00F561CB"/>
    <w:rsid w:val="00F638A6"/>
    <w:rsid w:val="00F66B43"/>
    <w:rsid w:val="00F679A4"/>
    <w:rsid w:val="00F92614"/>
    <w:rsid w:val="00F97F35"/>
    <w:rsid w:val="00FA6749"/>
    <w:rsid w:val="00FA6D44"/>
    <w:rsid w:val="00FB3BF5"/>
    <w:rsid w:val="00FB5F12"/>
    <w:rsid w:val="00FB5F4A"/>
    <w:rsid w:val="00FB6012"/>
    <w:rsid w:val="00FD292C"/>
    <w:rsid w:val="00FD3C8B"/>
    <w:rsid w:val="00FD5F74"/>
    <w:rsid w:val="00FE115B"/>
    <w:rsid w:val="00F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C3AFD8"/>
  <w15:chartTrackingRefBased/>
  <w15:docId w15:val="{D91AF239-3843-45EA-BDFB-28D110D8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5BDF"/>
    <w:pPr>
      <w:spacing w:line="264" w:lineRule="auto"/>
    </w:pPr>
    <w:rPr>
      <w:rFonts w:ascii="Avenir LT Std 45 Book" w:hAnsi="Avenir LT Std 45 Book"/>
      <w:sz w:val="20"/>
    </w:rPr>
  </w:style>
  <w:style w:type="paragraph" w:styleId="berschrift1">
    <w:name w:val="heading 1"/>
    <w:aliases w:val="Kapitelüberschrift 1"/>
    <w:basedOn w:val="Standard"/>
    <w:next w:val="Standard"/>
    <w:link w:val="berschrift1Zchn"/>
    <w:autoRedefine/>
    <w:uiPriority w:val="9"/>
    <w:qFormat/>
    <w:rsid w:val="008F08E1"/>
    <w:pPr>
      <w:keepNext/>
      <w:keepLines/>
      <w:pBdr>
        <w:bottom w:val="single" w:sz="4" w:space="1" w:color="auto"/>
      </w:pBdr>
      <w:spacing w:before="240" w:after="120" w:line="276" w:lineRule="auto"/>
      <w:outlineLvl w:val="0"/>
    </w:pPr>
    <w:rPr>
      <w:rFonts w:ascii="Avenir LT Std 65 Medium" w:eastAsiaTheme="majorEastAsia" w:hAnsi="Avenir LT Std 65 Medium" w:cstheme="majorBidi"/>
      <w:bCs/>
      <w:color w:val="816F5F"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ndtextfett">
    <w:name w:val="Grundtext fett"/>
    <w:basedOn w:val="Standard"/>
    <w:next w:val="Standard"/>
    <w:link w:val="GrundtextfettZchn"/>
    <w:qFormat/>
    <w:rsid w:val="008F08E1"/>
    <w:pPr>
      <w:spacing w:line="276" w:lineRule="auto"/>
    </w:pPr>
    <w:rPr>
      <w:rFonts w:ascii="Avenir LT Std 65 Medium" w:hAnsi="Avenir LT Std 65 Medium"/>
    </w:rPr>
  </w:style>
  <w:style w:type="character" w:customStyle="1" w:styleId="GrundtextfettZchn">
    <w:name w:val="Grundtext fett Zchn"/>
    <w:basedOn w:val="Absatz-Standardschriftart"/>
    <w:link w:val="Grundtextfett"/>
    <w:rsid w:val="008F08E1"/>
    <w:rPr>
      <w:rFonts w:ascii="Avenir LT Std 65 Medium" w:hAnsi="Avenir LT Std 65 Medium"/>
      <w:sz w:val="20"/>
    </w:rPr>
  </w:style>
  <w:style w:type="character" w:customStyle="1" w:styleId="berschrift1Zchn">
    <w:name w:val="Überschrift 1 Zchn"/>
    <w:aliases w:val="Kapitelüberschrift 1 Zchn"/>
    <w:basedOn w:val="Absatz-Standardschriftart"/>
    <w:link w:val="berschrift1"/>
    <w:uiPriority w:val="9"/>
    <w:rsid w:val="008F08E1"/>
    <w:rPr>
      <w:rFonts w:ascii="Avenir LT Std 65 Medium" w:eastAsiaTheme="majorEastAsia" w:hAnsi="Avenir LT Std 65 Medium" w:cstheme="majorBidi"/>
      <w:bCs/>
      <w:color w:val="816F5F"/>
      <w:sz w:val="24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94302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302B"/>
    <w:rPr>
      <w:rFonts w:ascii="Gill Sans MT" w:hAnsi="Gill Sans MT"/>
    </w:rPr>
  </w:style>
  <w:style w:type="paragraph" w:styleId="Fuzeile">
    <w:name w:val="footer"/>
    <w:basedOn w:val="Standard"/>
    <w:link w:val="FuzeileZchn"/>
    <w:uiPriority w:val="99"/>
    <w:unhideWhenUsed/>
    <w:rsid w:val="0094302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302B"/>
    <w:rPr>
      <w:rFonts w:ascii="Gill Sans MT" w:hAnsi="Gill Sans MT"/>
    </w:rPr>
  </w:style>
  <w:style w:type="character" w:styleId="Platzhaltertext">
    <w:name w:val="Placeholder Text"/>
    <w:basedOn w:val="Absatz-Standardschriftart"/>
    <w:uiPriority w:val="99"/>
    <w:semiHidden/>
    <w:rsid w:val="00145E16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66CA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6CA0"/>
    <w:rPr>
      <w:color w:val="605E5C"/>
      <w:shd w:val="clear" w:color="auto" w:fill="E1DFDD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900F2"/>
    <w:pPr>
      <w:pBdr>
        <w:bottom w:val="none" w:sz="0" w:space="0" w:color="auto"/>
      </w:pBdr>
      <w:spacing w:after="0" w:line="259" w:lineRule="auto"/>
      <w:outlineLvl w:val="9"/>
    </w:pPr>
    <w:rPr>
      <w:rFonts w:asciiTheme="majorHAnsi" w:hAnsiTheme="majorHAnsi"/>
      <w:b/>
      <w:color w:val="2F5496" w:themeColor="accent1" w:themeShade="BF"/>
      <w:sz w:val="32"/>
      <w:lang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6900F2"/>
    <w:pPr>
      <w:spacing w:after="100" w:line="259" w:lineRule="auto"/>
      <w:ind w:left="220"/>
    </w:pPr>
    <w:rPr>
      <w:rFonts w:asciiTheme="minorHAnsi" w:eastAsiaTheme="minorEastAsia" w:hAnsiTheme="minorHAnsi" w:cs="Times New Roman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6900F2"/>
    <w:pPr>
      <w:spacing w:after="100" w:line="259" w:lineRule="auto"/>
    </w:pPr>
    <w:rPr>
      <w:rFonts w:asciiTheme="minorHAnsi" w:eastAsiaTheme="minorEastAsia" w:hAnsiTheme="minorHAnsi" w:cs="Times New Roman"/>
      <w:lang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6900F2"/>
    <w:pPr>
      <w:spacing w:after="100" w:line="259" w:lineRule="auto"/>
      <w:ind w:left="440"/>
    </w:pPr>
    <w:rPr>
      <w:rFonts w:asciiTheme="minorHAnsi" w:eastAsiaTheme="minorEastAsia" w:hAnsiTheme="minorHAnsi" w:cs="Times New Roman"/>
      <w:lang w:eastAsia="de-CH"/>
    </w:rPr>
  </w:style>
  <w:style w:type="paragraph" w:styleId="Listenabsatz">
    <w:name w:val="List Paragraph"/>
    <w:basedOn w:val="Standard"/>
    <w:uiPriority w:val="34"/>
    <w:qFormat/>
    <w:rsid w:val="00CF7E83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E05BDF"/>
    <w:pPr>
      <w:spacing w:line="240" w:lineRule="auto"/>
      <w:contextualSpacing/>
    </w:pPr>
    <w:rPr>
      <w:rFonts w:ascii="Barlow Condensed" w:eastAsiaTheme="majorEastAsia" w:hAnsi="Barlow Condensed" w:cstheme="majorBidi"/>
      <w:spacing w:val="-1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5BDF"/>
    <w:rPr>
      <w:rFonts w:ascii="Barlow Condensed" w:eastAsiaTheme="majorEastAsia" w:hAnsi="Barlow Condensed" w:cstheme="majorBidi"/>
      <w:spacing w:val="-10"/>
      <w:kern w:val="28"/>
      <w:sz w:val="48"/>
      <w:szCs w:val="56"/>
    </w:rPr>
  </w:style>
  <w:style w:type="paragraph" w:customStyle="1" w:styleId="Haupttitel">
    <w:name w:val="Haupttitel"/>
    <w:basedOn w:val="Standard"/>
    <w:link w:val="HaupttitelZchn"/>
    <w:qFormat/>
    <w:rsid w:val="00E05BDF"/>
    <w:pPr>
      <w:spacing w:line="276" w:lineRule="auto"/>
    </w:pPr>
    <w:rPr>
      <w:rFonts w:ascii="Barlow Condensed" w:hAnsi="Barlow Condensed"/>
      <w:color w:val="816F5F"/>
      <w:sz w:val="48"/>
      <w:szCs w:val="48"/>
    </w:rPr>
  </w:style>
  <w:style w:type="character" w:customStyle="1" w:styleId="HaupttitelZchn">
    <w:name w:val="Haupttitel Zchn"/>
    <w:basedOn w:val="Absatz-Standardschriftart"/>
    <w:link w:val="Haupttitel"/>
    <w:rsid w:val="00E05BDF"/>
    <w:rPr>
      <w:rFonts w:ascii="Barlow Condensed" w:hAnsi="Barlow Condensed"/>
      <w:color w:val="816F5F"/>
      <w:sz w:val="48"/>
      <w:szCs w:val="48"/>
    </w:rPr>
  </w:style>
  <w:style w:type="paragraph" w:customStyle="1" w:styleId="Kapiteltitel">
    <w:name w:val="Kapiteltitel"/>
    <w:basedOn w:val="Standard"/>
    <w:link w:val="KapiteltitelZchn"/>
    <w:qFormat/>
    <w:rsid w:val="008F08E1"/>
    <w:pPr>
      <w:spacing w:line="276" w:lineRule="auto"/>
    </w:pPr>
    <w:rPr>
      <w:rFonts w:ascii="Avenir LT Std 65 Medium" w:hAnsi="Avenir LT Std 65 Medium"/>
      <w:color w:val="816F5F"/>
    </w:rPr>
  </w:style>
  <w:style w:type="character" w:customStyle="1" w:styleId="KapiteltitelZchn">
    <w:name w:val="Kapiteltitel Zchn"/>
    <w:basedOn w:val="Absatz-Standardschriftart"/>
    <w:link w:val="Kapiteltitel"/>
    <w:rsid w:val="008F08E1"/>
    <w:rPr>
      <w:rFonts w:ascii="Avenir LT Std 65 Medium" w:hAnsi="Avenir LT Std 65 Medium"/>
      <w:color w:val="816F5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bschiedmitherz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bschiedmitherz.ch/todesfall-vorbereiten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F49A3096ED4B94AB00BECD2392A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1A5DD-F304-4D12-A0A3-74698ED8D9F1}"/>
      </w:docPartPr>
      <w:docPartBody>
        <w:p w:rsidR="009D2AC8" w:rsidRDefault="00BE1688" w:rsidP="00BE1688">
          <w:pPr>
            <w:pStyle w:val="32F49A3096ED4B94AB00BECD2392AB65"/>
          </w:pPr>
          <w:r w:rsidRPr="00F9466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BCF76659784D0C9831475EF1C7E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527E30-C55B-438B-8967-89EFEB4E12F2}"/>
      </w:docPartPr>
      <w:docPartBody>
        <w:p w:rsidR="009D2AC8" w:rsidRDefault="00BE1688" w:rsidP="00BE1688">
          <w:pPr>
            <w:pStyle w:val="A4BCF76659784D0C9831475EF1C7E5FD"/>
          </w:pPr>
          <w:r w:rsidRPr="00F9466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65 Medium">
    <w:panose1 w:val="020B08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AF"/>
    <w:rsid w:val="000077A8"/>
    <w:rsid w:val="00031F3F"/>
    <w:rsid w:val="00092C73"/>
    <w:rsid w:val="001528B3"/>
    <w:rsid w:val="001929A1"/>
    <w:rsid w:val="001D10D8"/>
    <w:rsid w:val="00206119"/>
    <w:rsid w:val="002360A5"/>
    <w:rsid w:val="00263BEF"/>
    <w:rsid w:val="002772EB"/>
    <w:rsid w:val="002F6800"/>
    <w:rsid w:val="00372894"/>
    <w:rsid w:val="003D1357"/>
    <w:rsid w:val="00436170"/>
    <w:rsid w:val="004A7B98"/>
    <w:rsid w:val="004B45D3"/>
    <w:rsid w:val="004E015E"/>
    <w:rsid w:val="004F0157"/>
    <w:rsid w:val="00597041"/>
    <w:rsid w:val="006437F2"/>
    <w:rsid w:val="006958AF"/>
    <w:rsid w:val="006B41AD"/>
    <w:rsid w:val="006E135B"/>
    <w:rsid w:val="00742692"/>
    <w:rsid w:val="007F3F67"/>
    <w:rsid w:val="008037D4"/>
    <w:rsid w:val="008435F0"/>
    <w:rsid w:val="008E409A"/>
    <w:rsid w:val="008F5A9F"/>
    <w:rsid w:val="00924A31"/>
    <w:rsid w:val="0095100D"/>
    <w:rsid w:val="00995111"/>
    <w:rsid w:val="009D2AC8"/>
    <w:rsid w:val="00A066D8"/>
    <w:rsid w:val="00B2046F"/>
    <w:rsid w:val="00B22031"/>
    <w:rsid w:val="00B810DA"/>
    <w:rsid w:val="00BE1688"/>
    <w:rsid w:val="00C9298C"/>
    <w:rsid w:val="00DA5B32"/>
    <w:rsid w:val="00E84901"/>
    <w:rsid w:val="00F638A6"/>
    <w:rsid w:val="00FB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0157"/>
    <w:rPr>
      <w:color w:val="808080"/>
    </w:rPr>
  </w:style>
  <w:style w:type="paragraph" w:customStyle="1" w:styleId="32F49A3096ED4B94AB00BECD2392AB65">
    <w:name w:val="32F49A3096ED4B94AB00BECD2392AB65"/>
    <w:rsid w:val="00BE1688"/>
    <w:rPr>
      <w:kern w:val="2"/>
      <w14:ligatures w14:val="standardContextual"/>
    </w:rPr>
  </w:style>
  <w:style w:type="paragraph" w:customStyle="1" w:styleId="A4BCF76659784D0C9831475EF1C7E5FD">
    <w:name w:val="A4BCF76659784D0C9831475EF1C7E5FD"/>
    <w:rsid w:val="00BE168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07CD5-4D19-4B83-BFDE-9956319C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2579</Words>
  <Characters>16253</Characters>
  <Application>Microsoft Office Word</Application>
  <DocSecurity>0</DocSecurity>
  <Lines>135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Zeremonien mit Herz</dc:creator>
  <cp:keywords/>
  <dc:description/>
  <cp:lastModifiedBy>Zeremonien mit Herz</cp:lastModifiedBy>
  <cp:revision>18</cp:revision>
  <cp:lastPrinted>2023-06-16T15:07:00Z</cp:lastPrinted>
  <dcterms:created xsi:type="dcterms:W3CDTF">2026-05-19T15:18:00Z</dcterms:created>
  <dcterms:modified xsi:type="dcterms:W3CDTF">2026-05-29T06:46:00Z</dcterms:modified>
</cp:coreProperties>
</file>